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93E" w:rsidRDefault="00B3093E"/>
    <w:p w:rsidR="00B3093E" w:rsidRDefault="00B3093E">
      <w:r>
        <w:rPr>
          <w:noProof/>
          <w:lang w:eastAsia="ru-RU"/>
        </w:rPr>
        <w:drawing>
          <wp:inline distT="0" distB="0" distL="0" distR="0">
            <wp:extent cx="6300470" cy="8143570"/>
            <wp:effectExtent l="19050" t="0" r="5080" b="0"/>
            <wp:docPr id="1" name="Рисунок 1" descr="C:\Documents and Settings\User\Рабочий стол\Положение о прем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е о прем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14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93E" w:rsidRDefault="00B3093E"/>
    <w:p w:rsidR="00B3093E" w:rsidRDefault="00B3093E"/>
    <w:p w:rsidR="00B3093E" w:rsidRDefault="00B3093E"/>
    <w:p w:rsidR="00B3093E" w:rsidRDefault="00B3093E"/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Положение</w:t>
      </w:r>
    </w:p>
    <w:p w:rsidR="00B3093E" w:rsidRPr="008172A8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"О порядке и условиях распределения стимулирующей части фонда оплаты труда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(премии) сотрудникам МАДОУ № </w:t>
      </w:r>
      <w:r w:rsidRPr="008172A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314</w:t>
      </w:r>
      <w:r w:rsidRPr="007C138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1. Общие Положения.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1.1.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Настоящее Положение о премировании работников 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«Детский сад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№ </w:t>
      </w:r>
      <w:r w:rsidRPr="00817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314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(далее по тексту – «Положение») разработано в соответствии с Трудовым и Налоговым кодексами РФ, иным законодательством РФ,  целях материального стимулирования и высокопрофессионального труда работников детского сада.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1.2.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Настоящее Положение предусматривает повышение материальной заинтересованности работников 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 xml:space="preserve">и </w:t>
      </w:r>
      <w:r w:rsidRPr="007C138D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>утверждается Заведующей</w:t>
      </w:r>
      <w:r w:rsidRPr="008172A8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 xml:space="preserve">АДОУ «Детский сад № </w:t>
      </w:r>
      <w:r w:rsidRPr="008172A8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>314</w:t>
      </w:r>
      <w:r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>»</w:t>
      </w:r>
      <w:r w:rsidRPr="007C138D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>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1.3.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</w:t>
      </w:r>
      <w:r w:rsidRPr="007C138D">
        <w:rPr>
          <w:rFonts w:ascii="Times New Roman" w:eastAsia="Times New Roman" w:hAnsi="Times New Roman" w:cs="Times New Roman"/>
          <w:color w:val="333333"/>
          <w:spacing w:val="-11"/>
          <w:sz w:val="28"/>
          <w:szCs w:val="28"/>
          <w:lang w:eastAsia="ru-RU"/>
        </w:rPr>
        <w:t>До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 xml:space="preserve">платы за совмещение должностей и профессий выплачиваются в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соответствии с Трудовым Кодексом РФ в пределах утвержденных смет </w:t>
      </w:r>
      <w:r w:rsidRPr="007C138D">
        <w:rPr>
          <w:rFonts w:ascii="Times New Roman" w:eastAsia="Times New Roman" w:hAnsi="Times New Roman" w:cs="Times New Roman"/>
          <w:color w:val="333333"/>
          <w:spacing w:val="-14"/>
          <w:sz w:val="28"/>
          <w:szCs w:val="28"/>
          <w:lang w:eastAsia="ru-RU"/>
        </w:rPr>
        <w:t>расходов.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1.4.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Настоящее Положение распространяется  на работников, занимающих должности в соответствии со штатным расписанием.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1.5.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настоящем Положении под премированием следует понимать выплату работникам денежных сумм сверх размера заработной платы, включающей в себя в смысле, придаваемом настоящим Положением, должностной оклад, надбавки и доплаты к нему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1.6.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</w:t>
      </w:r>
      <w:r w:rsidRPr="007C138D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 xml:space="preserve">Под доплатой в настоящем Положении подразумевается денежная сумма, выплачиваемая работнику за совмещение </w:t>
      </w:r>
      <w:r w:rsidRPr="007C138D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eastAsia="ru-RU"/>
        </w:rPr>
        <w:t xml:space="preserve">должностей и профессий, расширение зон обслуживания или увеличения </w:t>
      </w:r>
      <w:r w:rsidRPr="007C138D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 xml:space="preserve">объемов работ; работу в неблагоприятных условиях труда; интенсивность </w:t>
      </w: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 xml:space="preserve">труда; работу по графику с разделением дня на части, работу в ночное время; </w:t>
      </w:r>
      <w:r w:rsidRPr="007C138D">
        <w:rPr>
          <w:rFonts w:ascii="Times New Roman" w:eastAsia="Times New Roman" w:hAnsi="Times New Roman" w:cs="Times New Roman"/>
          <w:color w:val="333333"/>
          <w:spacing w:val="-11"/>
          <w:sz w:val="28"/>
          <w:szCs w:val="28"/>
          <w:lang w:eastAsia="ru-RU"/>
        </w:rPr>
        <w:t xml:space="preserve">выполнение обязанностей </w:t>
      </w:r>
      <w:proofErr w:type="gramStart"/>
      <w:r>
        <w:rPr>
          <w:rFonts w:ascii="Times New Roman" w:eastAsia="Times New Roman" w:hAnsi="Times New Roman" w:cs="Times New Roman"/>
          <w:color w:val="333333"/>
          <w:spacing w:val="-11"/>
          <w:sz w:val="28"/>
          <w:szCs w:val="28"/>
          <w:lang w:eastAsia="ru-RU"/>
        </w:rPr>
        <w:t>заведующей</w:t>
      </w:r>
      <w:proofErr w:type="gramEnd"/>
      <w:r>
        <w:rPr>
          <w:rFonts w:ascii="Times New Roman" w:eastAsia="Times New Roman" w:hAnsi="Times New Roman" w:cs="Times New Roman"/>
          <w:color w:val="333333"/>
          <w:spacing w:val="-11"/>
          <w:sz w:val="28"/>
          <w:szCs w:val="28"/>
          <w:lang w:eastAsia="ru-RU"/>
        </w:rPr>
        <w:t xml:space="preserve"> детского сада.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1.7.</w:t>
      </w:r>
      <w:r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Надбавка - денежная сумма, выплачиваемая работнику к должностному </w:t>
      </w:r>
      <w:r w:rsidRPr="007C138D"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  <w:lang w:eastAsia="ru-RU"/>
        </w:rPr>
        <w:t xml:space="preserve">окладу за высокое профессиональное мастерство; за высокие достижения, </w:t>
      </w:r>
      <w:r w:rsidRPr="007C138D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результативность в труде, в работе, за выполнение особо важной работы; за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классность; за ученую степень; за звание по профессии; за стаж непрерывной </w:t>
      </w:r>
      <w:r w:rsidRPr="007C138D">
        <w:rPr>
          <w:rFonts w:ascii="Times New Roman" w:eastAsia="Times New Roman" w:hAnsi="Times New Roman" w:cs="Times New Roman"/>
          <w:color w:val="333333"/>
          <w:spacing w:val="-10"/>
          <w:sz w:val="28"/>
          <w:szCs w:val="28"/>
          <w:lang w:eastAsia="ru-RU"/>
        </w:rPr>
        <w:t>работы; за обеспечение значительного качества выполняемой работы.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1.8.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Премирование направлено на усиление материальной заинтересованности и повышения ответственности работников 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«Детский сад № </w:t>
      </w:r>
      <w:r w:rsidRPr="008172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314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(далее – Учреждение) за выполнение уставных задач, своевременное и качественное выполнение ими своих трудовых обязанностей. </w:t>
      </w: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1.9.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Премирование осуществляется на основе индивидуальной оценки администрацией Учреждения  труда каждого работника и его личного вклада в обеспечение выполнения уставных задач и договорных обязательств.</w:t>
      </w: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4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2. Виды премий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2.1.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  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Премирование работников Учреждения производится по итогам работы за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квартал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случае безупречного выполнения работником трудовых  обязанностей, возложенных на него трудовым договором, должностной инструкцией и локальными нормативными актами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2.2.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  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Разовое премирование может осуществляться в отношении работников Учреждения:</w:t>
      </w: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2.2.1.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итогам работы за год;</w:t>
      </w: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2.2.2.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отпуску; </w:t>
      </w: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2.2.3.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связи с государственными или профессиональными праздниками, знаменательными или профессиональными юбилейными датами; </w:t>
      </w: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2.2.4.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повышение профессиональной квалификации без отрыва от основной работы; </w:t>
      </w: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     за участие в праздничных мероприятиях (утренниках) проводимых в детском саду;</w:t>
      </w: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2.2.6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случаях, предусмотренных пунктом 2.4. настоящего Положения.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2.3.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  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Премии могут выплачиваться:</w:t>
      </w: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2.3.1.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работникам административных и хозяйственных служб – за высокие достижения в труде, выполнение дополнительных работ, активное участие и большой вклад в  реализацию проектов Учреждения,  участие в подготовке и проведении конференций, выставок, семинаров и прочих мероприятий, связанных с реализацией уставной деятельности Учреждения, качественное и оперативное  выполнение других особо важных заданий и особо срочных работ, разовых поручений руководства, разработку и внедрение мероприятий, направленных</w:t>
      </w:r>
      <w:proofErr w:type="gramEnd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экономию материалов, а также улучшение условий труда, техники безопасности и пожарной безопасности, по результатам проведенных гос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ударственными органами проверок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3093E" w:rsidRP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pacing w:val="-12"/>
          <w:sz w:val="28"/>
          <w:szCs w:val="28"/>
          <w:lang w:eastAsia="ru-RU"/>
        </w:rPr>
        <w:t>2.3.2.</w:t>
      </w:r>
      <w:r w:rsidRPr="007C138D">
        <w:rPr>
          <w:rFonts w:ascii="Times New Roman" w:eastAsia="Verdana" w:hAnsi="Times New Roman" w:cs="Times New Roman"/>
          <w:color w:val="333333"/>
          <w:spacing w:val="-12"/>
          <w:sz w:val="28"/>
          <w:szCs w:val="28"/>
          <w:lang w:val="en-US" w:eastAsia="ru-RU"/>
        </w:rPr>
        <w:t>              </w:t>
      </w:r>
      <w:r w:rsidRPr="007C138D">
        <w:rPr>
          <w:rFonts w:ascii="Times New Roman" w:eastAsia="Verdana" w:hAnsi="Times New Roman" w:cs="Times New Roman"/>
          <w:color w:val="333333"/>
          <w:spacing w:val="-12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администрации и педагогам  – за большой объем работ, привлечение дополнительных источников финансирования деятельности Учреждения, организацию заключения договоров и получения грантов, организацию работ по реализации проектов, а так же непосредственное руководство проектами, личный вклад в  реализацию научных и научно-исследовательских работ, подготовку научных трудов и иных печатных работ Учреждения.</w:t>
      </w: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pacing w:val="-12"/>
          <w:sz w:val="28"/>
          <w:szCs w:val="28"/>
          <w:lang w:eastAsia="ru-RU"/>
        </w:rPr>
        <w:t>2.4.</w:t>
      </w:r>
      <w:r w:rsidRPr="007C138D">
        <w:rPr>
          <w:rFonts w:ascii="Times New Roman" w:eastAsia="Verdana" w:hAnsi="Times New Roman" w:cs="Times New Roman"/>
          <w:color w:val="333333"/>
          <w:spacing w:val="-12"/>
          <w:sz w:val="28"/>
          <w:szCs w:val="28"/>
          <w:lang w:val="en-US" w:eastAsia="ru-RU"/>
        </w:rPr>
        <w:t> </w:t>
      </w:r>
      <w:r w:rsidRPr="007C138D">
        <w:rPr>
          <w:rFonts w:ascii="Times New Roman" w:eastAsia="Verdana" w:hAnsi="Times New Roman" w:cs="Times New Roman"/>
          <w:color w:val="333333"/>
          <w:spacing w:val="-12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  <w:lang w:eastAsia="ru-RU"/>
        </w:rPr>
        <w:t xml:space="preserve">Выплата премии к должностным окладам работников организации производится при отсутствии </w:t>
      </w:r>
      <w:r w:rsidRPr="007C138D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замечаний, взысканий, приказов заведующей (при наличии премиального </w:t>
      </w:r>
      <w:r w:rsidRPr="007C138D"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  <w:t>фонда).</w:t>
      </w: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</w:pPr>
    </w:p>
    <w:p w:rsidR="00B3093E" w:rsidRPr="00AD09B7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Pr="007C138D" w:rsidRDefault="00B3093E" w:rsidP="00B3093E">
      <w:pPr>
        <w:framePr w:hSpace="180" w:wrap="around" w:hAnchor="margin" w:y="660"/>
        <w:tabs>
          <w:tab w:val="left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b/>
          <w:color w:val="333333"/>
          <w:spacing w:val="-12"/>
          <w:sz w:val="28"/>
          <w:szCs w:val="28"/>
          <w:lang w:eastAsia="ru-RU"/>
        </w:rPr>
        <w:t>3.</w:t>
      </w:r>
      <w:r w:rsidRPr="007C138D">
        <w:rPr>
          <w:rFonts w:ascii="Times New Roman" w:eastAsia="Times New Roman" w:hAnsi="Times New Roman" w:cs="Times New Roman"/>
          <w:b/>
          <w:color w:val="333333"/>
          <w:spacing w:val="-5"/>
          <w:sz w:val="28"/>
          <w:szCs w:val="28"/>
          <w:lang w:eastAsia="ru-RU"/>
        </w:rPr>
        <w:t xml:space="preserve"> Виды и размеры стимулирующих и компенсационных выплат</w:t>
      </w:r>
    </w:p>
    <w:p w:rsidR="00B3093E" w:rsidRPr="007C138D" w:rsidRDefault="00B3093E" w:rsidP="00B3093E">
      <w:pPr>
        <w:framePr w:hSpace="180" w:wrap="around" w:hAnchor="margin" w:y="660"/>
        <w:tabs>
          <w:tab w:val="left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(доплат, надбавок, премий)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педагогов и младшего обслуживающего персонала.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3.1.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Премирование работников Учреждения осуществляется при наличии свободных денежных средств, которые могут быть израсходованы на материальное стимулирование без ущерба для основной деятельности Учреждения.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3.2.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Размер разовых премий (единовременного вознаграждения) определяется для каждого работника </w:t>
      </w:r>
      <w:proofErr w:type="gramStart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заведующей Учреждения</w:t>
      </w:r>
      <w:proofErr w:type="gramEnd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твердой сумме или процентах от цены договора  и не лимитируется. 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3.3.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Размер текущих премий работников устанавливается в следующих размерах (до 50% от оклада работника организации):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АУП 16,45%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УВП 9,02%  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Воспитатели 36,16%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Узкие педагоги 9,16% 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МОП 29,2% 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3.1.</w:t>
      </w:r>
      <w:r w:rsidRPr="007C13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Административно – управленческий персонал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3.1.1.  за сохранение и снижение заболеваемости детей до 10 %;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а) отсутствие травматизма до  10%;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б) количество дней пропущенных по болезни на одного ребёнка по детскому саду 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    в        сравнении с показателями предыдущего месяца до 10 %;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в) индекс здоровья.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3.1.2   за качество выполнения функциональных обязанностей – до 20%;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3.1.3.  за отсутствие нарушения по сдаче отчетности – 20%;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 xml:space="preserve">3.1.4.   за результативность качества образовательных услуг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 до 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10%;</w:t>
      </w: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3.1.5.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результаты контроля вышестоящих организаций – до 20%.</w:t>
      </w: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12"/>
          <w:sz w:val="28"/>
          <w:szCs w:val="28"/>
          <w:lang w:eastAsia="ru-RU"/>
        </w:rPr>
        <w:t xml:space="preserve">3.2.. </w:t>
      </w:r>
      <w:r w:rsidRPr="007C138D">
        <w:rPr>
          <w:rFonts w:ascii="Times New Roman" w:eastAsia="Times New Roman" w:hAnsi="Times New Roman" w:cs="Times New Roman"/>
          <w:b/>
          <w:color w:val="333333"/>
          <w:spacing w:val="-12"/>
          <w:sz w:val="28"/>
          <w:szCs w:val="28"/>
          <w:lang w:eastAsia="ru-RU"/>
        </w:rPr>
        <w:t>Педагоги:</w:t>
      </w: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pacing w:val="-3"/>
          <w:sz w:val="28"/>
          <w:szCs w:val="28"/>
          <w:lang w:eastAsia="ru-RU"/>
        </w:rPr>
        <w:t>3.2.1.</w:t>
      </w:r>
      <w:r w:rsidRPr="007C138D">
        <w:rPr>
          <w:rFonts w:ascii="Times New Roman" w:eastAsia="Verdana" w:hAnsi="Times New Roman" w:cs="Times New Roman"/>
          <w:color w:val="333333"/>
          <w:spacing w:val="-3"/>
          <w:sz w:val="28"/>
          <w:szCs w:val="28"/>
          <w:lang w:val="en-US" w:eastAsia="ru-RU"/>
        </w:rPr>
        <w:t>     </w:t>
      </w:r>
      <w:r w:rsidRPr="007C138D">
        <w:rPr>
          <w:rFonts w:ascii="Times New Roman" w:eastAsia="Verdana" w:hAnsi="Times New Roman" w:cs="Times New Roman"/>
          <w:color w:val="333333"/>
          <w:spacing w:val="-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за сохранение и снижение заболеваемости детей – до 5%;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 а) отсутствие травматизма;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б) количество дней пропущенных по болезни на одного ребёнка по детскому саду      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     в  сравнении с показателями предыдущего месяца;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в) индекс здоровья.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3.2.2.</w:t>
      </w: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ab/>
        <w:t xml:space="preserve">за выполнение плана  </w:t>
      </w:r>
      <w:proofErr w:type="spellStart"/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д</w:t>
      </w:r>
      <w:proofErr w:type="spellEnd"/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 xml:space="preserve">/дней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– до</w:t>
      </w: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 xml:space="preserve"> 5%(от 70-80%  1-3 %, от 90-100% 4-5 %);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  <w:lang w:eastAsia="ru-RU"/>
        </w:rPr>
        <w:t>3.2.3.</w:t>
      </w:r>
      <w:r w:rsidRPr="007C138D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  <w:lang w:eastAsia="ru-RU"/>
        </w:rPr>
        <w:tab/>
        <w:t xml:space="preserve">за учет родительской платы и работа с родителями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– до </w:t>
      </w:r>
      <w:r w:rsidRPr="007C138D">
        <w:rPr>
          <w:rFonts w:ascii="Times New Roman" w:eastAsia="Times New Roman" w:hAnsi="Times New Roman" w:cs="Times New Roman"/>
          <w:color w:val="333333"/>
          <w:spacing w:val="-5"/>
          <w:sz w:val="28"/>
          <w:szCs w:val="28"/>
          <w:lang w:eastAsia="ru-RU"/>
        </w:rPr>
        <w:t>5 %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3.2.4.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ab/>
        <w:t xml:space="preserve">  за результативность качества образовательных услуг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– до 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5 %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3.2.5.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ab/>
        <w:t xml:space="preserve">за участие в МО 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– до 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5 %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3.2.6.</w:t>
      </w: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ab/>
        <w:t xml:space="preserve">за участие в фестивалях   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– до </w:t>
      </w: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20%;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3.2.7.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ab/>
        <w:t xml:space="preserve">за участие в жизни детского сада   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– до 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10%: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3.2.8.</w:t>
      </w: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ab/>
        <w:t>за выполн</w:t>
      </w:r>
      <w:r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ение  муниципального заказа   (</w:t>
      </w: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 xml:space="preserve">посещение кратковременных детей)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– до </w:t>
      </w: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10%.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7"/>
          <w:sz w:val="28"/>
          <w:szCs w:val="28"/>
          <w:lang w:eastAsia="ru-RU"/>
        </w:rPr>
        <w:t xml:space="preserve">3.3. </w:t>
      </w:r>
      <w:r w:rsidRPr="007C138D">
        <w:rPr>
          <w:rFonts w:ascii="Times New Roman" w:eastAsia="Times New Roman" w:hAnsi="Times New Roman" w:cs="Times New Roman"/>
          <w:b/>
          <w:color w:val="333333"/>
          <w:spacing w:val="-7"/>
          <w:sz w:val="28"/>
          <w:szCs w:val="28"/>
          <w:lang w:eastAsia="ru-RU"/>
        </w:rPr>
        <w:t>Младший обслуживающий персонал: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3.3.1.</w:t>
      </w: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ab/>
        <w:t xml:space="preserve">за сохранение и снижение заболеваемости детей   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– до 2</w:t>
      </w: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0%;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а) отсутствие травматизма;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б) количество дней пропущенных по болезни на одного ребёнка по детскому саду     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    в сравнении с показателями предыдущего месяца;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в) индекс здоровья.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3.3.2.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ab/>
        <w:t xml:space="preserve">за  выполнение </w:t>
      </w:r>
      <w:proofErr w:type="spellStart"/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СанПиНа</w:t>
      </w:r>
      <w:proofErr w:type="spellEnd"/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 xml:space="preserve">   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– до 2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0%;</w:t>
      </w: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pacing w:val="-8"/>
          <w:sz w:val="28"/>
          <w:szCs w:val="28"/>
          <w:lang w:eastAsia="ru-RU"/>
        </w:rPr>
        <w:t>3.3.3.</w:t>
      </w:r>
      <w:r w:rsidRPr="007C138D">
        <w:rPr>
          <w:rFonts w:ascii="Times New Roman" w:eastAsia="Verdana" w:hAnsi="Times New Roman" w:cs="Times New Roman"/>
          <w:color w:val="333333"/>
          <w:spacing w:val="-8"/>
          <w:sz w:val="28"/>
          <w:szCs w:val="28"/>
          <w:lang w:val="en-US" w:eastAsia="ru-RU"/>
        </w:rPr>
        <w:t>                 </w:t>
      </w:r>
      <w:r w:rsidRPr="007C138D">
        <w:rPr>
          <w:rFonts w:ascii="Times New Roman" w:eastAsia="Verdana" w:hAnsi="Times New Roman" w:cs="Times New Roman"/>
          <w:color w:val="333333"/>
          <w:spacing w:val="-8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 xml:space="preserve">за  участие в воспитательном процессе 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– до 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10%.</w:t>
      </w: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3.3.4.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за отсутствие жалоб административно управленческого аппарата – до 10%</w:t>
      </w: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3.3.5.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 xml:space="preserve"> за  качество выполнения функциональных обязанностей - до 20%</w:t>
      </w: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3.3.6.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 xml:space="preserve"> за отсутствие обоснованных жалоб от родителей – до 10 %</w:t>
      </w: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  <w:r w:rsidRPr="008172A8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3.3.7.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 </w:t>
      </w:r>
      <w:r w:rsidRPr="008172A8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172A8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>за сохранность имущества – до 10%</w:t>
      </w: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3.4  </w:t>
      </w:r>
      <w:r w:rsidRPr="007C13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Медицинский персонал.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 xml:space="preserve"> 3.3.4   за  сохранение и снижение заболеваемости детей   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– до 2</w:t>
      </w: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0%;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а) отсутствие травматизма;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б) количество дней пропущенных по болезни на одного ребёнка по детскому саду      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     в  сравнении с показателями предыдущего месяца;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 в) индекс здоровья.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3.3.5   за выполнения дето дней  - до 10 %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3.3.6   за выполнения контроля </w:t>
      </w:r>
      <w:proofErr w:type="spellStart"/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СанПиН</w:t>
      </w:r>
      <w:proofErr w:type="spellEnd"/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а -  до 10 %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3.3.7   за организацию и проведения санитарн</w:t>
      </w:r>
      <w:proofErr w:type="gramStart"/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о-</w:t>
      </w:r>
      <w:proofErr w:type="gramEnd"/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просветительской работы   - до 10 %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3.3.8   за  своевременную подготовку и сдачу отчетов  - до 10 %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3.3.9   за  качество функциональных обязанностей – до 20 %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3.3.10   за результаты контроля выше стоящих органов – до 10 %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3.3.11   за отсутствие обоснованных жалоб от родителей – до 10 %</w:t>
      </w:r>
    </w:p>
    <w:p w:rsidR="00B3093E" w:rsidRPr="007C138D" w:rsidRDefault="00B3093E" w:rsidP="00B3093E">
      <w:pPr>
        <w:framePr w:hSpace="180" w:wrap="around" w:hAnchor="margin" w:y="660"/>
        <w:tabs>
          <w:tab w:val="num" w:pos="420"/>
        </w:tabs>
        <w:spacing w:before="100" w:beforeAutospacing="1" w:after="100" w:afterAutospacing="1" w:line="240" w:lineRule="auto"/>
        <w:ind w:left="420" w:hanging="4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3.5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Учебно-вспомогательный персонал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3.3.5     за  качество функциональных обязанностей – до 20 %</w:t>
      </w:r>
    </w:p>
    <w:p w:rsidR="00B3093E" w:rsidRPr="007C138D" w:rsidRDefault="00B3093E" w:rsidP="00B3093E">
      <w:pPr>
        <w:framePr w:hSpace="180" w:wrap="around" w:hAnchor="margin" w:y="660"/>
        <w:tabs>
          <w:tab w:val="num" w:pos="780"/>
        </w:tabs>
        <w:spacing w:before="100" w:beforeAutospacing="1" w:after="100" w:afterAutospacing="1" w:line="240" w:lineRule="auto"/>
        <w:ind w:left="78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pacing w:val="-3"/>
          <w:sz w:val="28"/>
          <w:szCs w:val="28"/>
          <w:lang w:eastAsia="ru-RU"/>
        </w:rPr>
        <w:t>3.3.6</w:t>
      </w:r>
      <w:r w:rsidRPr="007C138D">
        <w:rPr>
          <w:rFonts w:ascii="Times New Roman" w:eastAsia="Verdana" w:hAnsi="Times New Roman" w:cs="Times New Roman"/>
          <w:color w:val="333333"/>
          <w:spacing w:val="-3"/>
          <w:sz w:val="28"/>
          <w:szCs w:val="28"/>
          <w:lang w:val="en-US" w:eastAsia="ru-RU"/>
        </w:rPr>
        <w:t>       </w:t>
      </w:r>
      <w:r w:rsidRPr="007C138D">
        <w:rPr>
          <w:rFonts w:ascii="Times New Roman" w:eastAsia="Verdana" w:hAnsi="Times New Roman" w:cs="Times New Roman"/>
          <w:color w:val="333333"/>
          <w:spacing w:val="-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</w:t>
      </w:r>
      <w:proofErr w:type="gramStart"/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за</w:t>
      </w:r>
      <w:proofErr w:type="gramEnd"/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своевременная подготовка и сдача отчетов  - до 20 %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3.3.7    за  результаты контроля выше стоящих органов – до 20 %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3.3.8</w:t>
      </w: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 xml:space="preserve">    за сохранение и снижение заболеваемости детей   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– до 2</w:t>
      </w: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>0%;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6"/>
          <w:sz w:val="28"/>
          <w:szCs w:val="28"/>
          <w:lang w:eastAsia="ru-RU"/>
        </w:rPr>
        <w:t xml:space="preserve">  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а) отсутствие травматизма;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б) количество дней пропущенных по болезни на одного ребёнка по детскому саду    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   в сравнении с показателями предыдущего месяца;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 xml:space="preserve">     в) индекс здоровья.</w:t>
      </w: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pacing w:val="-3"/>
          <w:sz w:val="28"/>
          <w:szCs w:val="28"/>
          <w:lang w:eastAsia="ru-RU"/>
        </w:rPr>
        <w:t>3.3.9</w:t>
      </w:r>
      <w:r w:rsidRPr="007C138D">
        <w:rPr>
          <w:rFonts w:ascii="Times New Roman" w:eastAsia="Verdana" w:hAnsi="Times New Roman" w:cs="Times New Roman"/>
          <w:color w:val="333333"/>
          <w:spacing w:val="-3"/>
          <w:sz w:val="28"/>
          <w:szCs w:val="28"/>
          <w:lang w:val="en-US" w:eastAsia="ru-RU"/>
        </w:rPr>
        <w:t>       </w:t>
      </w:r>
      <w:r w:rsidRPr="007C138D">
        <w:rPr>
          <w:rFonts w:ascii="Times New Roman" w:eastAsia="Verdana" w:hAnsi="Times New Roman" w:cs="Times New Roman"/>
          <w:color w:val="333333"/>
          <w:spacing w:val="-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за отсутствие жалоб со стороны родителей – до 10 %</w:t>
      </w:r>
    </w:p>
    <w:p w:rsidR="00B3093E" w:rsidRPr="007C138D" w:rsidRDefault="00B3093E" w:rsidP="00B3093E">
      <w:pPr>
        <w:framePr w:hSpace="180" w:wrap="around" w:hAnchor="margin" w:y="660"/>
        <w:tabs>
          <w:tab w:val="num" w:pos="720"/>
        </w:tabs>
        <w:spacing w:before="100" w:beforeAutospacing="1" w:after="100" w:afterAutospacing="1" w:line="24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pacing w:val="-3"/>
          <w:sz w:val="28"/>
          <w:szCs w:val="28"/>
          <w:lang w:eastAsia="ru-RU"/>
        </w:rPr>
        <w:t>3.3.10</w:t>
      </w:r>
      <w:r w:rsidRPr="007C138D">
        <w:rPr>
          <w:rFonts w:ascii="Times New Roman" w:eastAsia="Verdana" w:hAnsi="Times New Roman" w:cs="Times New Roman"/>
          <w:color w:val="333333"/>
          <w:spacing w:val="-3"/>
          <w:sz w:val="28"/>
          <w:szCs w:val="28"/>
          <w:lang w:val="en-US" w:eastAsia="ru-RU"/>
        </w:rPr>
        <w:t>   </w:t>
      </w:r>
      <w:r w:rsidRPr="007C138D">
        <w:rPr>
          <w:rFonts w:ascii="Times New Roman" w:eastAsia="Verdana" w:hAnsi="Times New Roman" w:cs="Times New Roman"/>
          <w:color w:val="333333"/>
          <w:spacing w:val="-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за работу на ЭВМ – до 10 %</w:t>
      </w: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 отсутствия результативности премиальный фонд перераспределяется на другие категории </w:t>
      </w:r>
      <w:proofErr w:type="gramStart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работающих</w:t>
      </w:r>
      <w:proofErr w:type="gramEnd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P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4.Показатели деятельности  и размеры материального стимулирования </w:t>
      </w:r>
      <w:proofErr w:type="gramStart"/>
      <w:r w:rsidRPr="007C13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заведующей Учреждения</w:t>
      </w:r>
      <w:proofErr w:type="gramEnd"/>
      <w:r w:rsidRPr="007C13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6768"/>
        <w:gridCol w:w="2803"/>
      </w:tblGrid>
      <w:tr w:rsidR="00B3093E" w:rsidRPr="007C138D" w:rsidTr="00921C02"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Критерии</w:t>
            </w:r>
            <w:proofErr w:type="spellEnd"/>
          </w:p>
        </w:tc>
        <w:tc>
          <w:tcPr>
            <w:tcW w:w="2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% </w:t>
            </w:r>
            <w:proofErr w:type="spellStart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снижения</w:t>
            </w:r>
            <w:proofErr w:type="spellEnd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стимулирующей</w:t>
            </w:r>
            <w:proofErr w:type="spellEnd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выплаты</w:t>
            </w:r>
            <w:proofErr w:type="spellEnd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(</w:t>
            </w:r>
            <w:proofErr w:type="spellStart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до</w:t>
            </w:r>
            <w:proofErr w:type="spellEnd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)</w:t>
            </w:r>
          </w:p>
        </w:tc>
      </w:tr>
      <w:tr w:rsidR="00B3093E" w:rsidRPr="007C138D" w:rsidTr="00921C02"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1. Стабильность физического и психического здоровья воспитанников (прохождение медосмотра, отсутствие отрицательной динамики показателей здоровья воспитанников, травматизма). </w:t>
            </w:r>
            <w:proofErr w:type="spellStart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Отсутствие</w:t>
            </w:r>
            <w:proofErr w:type="spellEnd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нарушений</w:t>
            </w:r>
            <w:proofErr w:type="spellEnd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в </w:t>
            </w:r>
            <w:proofErr w:type="spellStart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организации</w:t>
            </w:r>
            <w:proofErr w:type="spellEnd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питания</w:t>
            </w:r>
            <w:proofErr w:type="spellEnd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детей</w:t>
            </w:r>
            <w:proofErr w:type="spellEnd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 </w:t>
            </w:r>
          </w:p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30</w:t>
            </w:r>
          </w:p>
        </w:tc>
      </w:tr>
      <w:tr w:rsidR="00B3093E" w:rsidRPr="007C138D" w:rsidTr="00921C02"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 Сохранение контингента воспитанников и выполнение муниципального заказа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40</w:t>
            </w:r>
          </w:p>
        </w:tc>
      </w:tr>
      <w:tr w:rsidR="00B3093E" w:rsidRPr="007C138D" w:rsidTr="00921C02"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Микроклимат коллектива (отсутствие обоснованных жалоб и заявлений в вышестоящие инстанции от родителей воспитанников, а также работников коллектива), соблюдение обязательств по трудовому договору.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 </w:t>
            </w:r>
          </w:p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30</w:t>
            </w:r>
          </w:p>
        </w:tc>
      </w:tr>
      <w:tr w:rsidR="00B3093E" w:rsidRPr="007C138D" w:rsidTr="00921C02">
        <w:tc>
          <w:tcPr>
            <w:tcW w:w="6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4. Исполнение финансово-хозяйственной дисциплины (отсутствие представлений </w:t>
            </w:r>
            <w:proofErr w:type="spellStart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госпожнадзора</w:t>
            </w:r>
            <w:proofErr w:type="spellEnd"/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Энергонадзора, результаты проверок финансово-хозяйственной деятельности)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 </w:t>
            </w:r>
          </w:p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20</w:t>
            </w:r>
          </w:p>
        </w:tc>
      </w:tr>
      <w:tr w:rsidR="00B3093E" w:rsidRPr="007C138D" w:rsidTr="00921C02">
        <w:tc>
          <w:tcPr>
            <w:tcW w:w="6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 Участие образовательного учреждения в мероприятиях городского, областного, всероссийского уровней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3093E" w:rsidRPr="007C138D" w:rsidRDefault="00B3093E" w:rsidP="00921C02">
            <w:pPr>
              <w:framePr w:hSpace="180" w:wrap="around" w:hAnchor="margin" w:y="66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C138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</w:tr>
    </w:tbl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5.Порядок утверждения, начисления и выплаты премий.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5.1.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Премирование работников Учреждения производится на основании приказа </w:t>
      </w:r>
      <w:proofErr w:type="gramStart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заведующей  Учреждения</w:t>
      </w:r>
      <w:proofErr w:type="gramEnd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Установление размеров текущих премий производится ежегодно. В случае если приказ об установлении размеров премий на текущий год не принят, размер премий исчисляется в соответствии с приказом за предыдущий год.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5.2.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Премии начисляются  работникам по результатам работы подразделения в целом, в соответствии с личным вкладом каждого работника.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5.3.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Работникам, проработавшим неполное количество рабочих дней в месяце, текущие премии выплачиваются пропорционально отработанному времени.</w:t>
      </w: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5.4.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случае неудовлетворительной работы отдельных работников, невыполнения ими должностных обязанностей, совершения нарушений, перечисленных в настоящем Положении, трудовом договоре, иных локальных нормативных актах или законодательства РФ, директор вправе принять решение о частичном или полном лишении работника текущей премии. </w:t>
      </w: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5.5.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Лишение работника премии полностью или частично производится на основании приказа  </w:t>
      </w:r>
      <w:proofErr w:type="gramStart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заведующей Учреждения</w:t>
      </w:r>
      <w:proofErr w:type="gramEnd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обязательным указанием причин лишения или уменьшения размера премии.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5.6.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Основанием издания приказа о премировании работников в случаях, предусмотренных пунктом 2.4. настоящего Положения, является мотивированная докладная записка руководителя подразделения. 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5.7.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Премии к юбилеям работы в Учреждения, в честь дня рождения, в связи с уходом на пенсию  выплачиваются работникам в зависимости от их трудового вклада по усмотрению </w:t>
      </w:r>
      <w:proofErr w:type="gramStart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заведующей Учреждения</w:t>
      </w:r>
      <w:proofErr w:type="gramEnd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5.8.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Работникам, отработавшим в Учреждении  неполный календарный год, премия по итогам работы за год может быть выплачена по усмотрению </w:t>
      </w:r>
      <w:proofErr w:type="gramStart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заведующей Учреждения</w:t>
      </w:r>
      <w:proofErr w:type="gramEnd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5.9.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Выплата премии осуществляется в день выдачи заработной платы за истекший месяц.</w:t>
      </w: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5.10.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Выплата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(ежемесячных) премий не производится в случаях: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  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невыполнение или ненадлежащее выполнение должностных обязанностей, предусмотренных трудовым договором или должностными инструкциями;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  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невыполнение производственных и технологических инструкций, Положений, регламентов, требований по охране труда и техники безопасности; 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  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нарушение установленных администрацией требований оформления документации и результатов работ; 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  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нарушение сроков выполнения или сдачи работ, установленных приказами и распоряжениями администрации или договорными обязательствами организации;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  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нарушение трудовой и производственной дисциплины, Правил внутреннего трудового распорядка, иных локальных нормативных актов;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  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невыполнение приказов, указаний и поручений непосредственного руководства либо администрации Учреждения;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  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наличие претензий, жалоб  родителей (законных представителей) и партнеров; не обеспечение сохранности имущества и товарно-материальных ценностей, упущения и искажения отчетности;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         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совершения иных нарушений, установленных трудовым законодательством, в качестве основания для наложения дисциплинарного взыскания и увольнения. </w:t>
      </w: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>5.11.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val="en-US" w:eastAsia="ru-RU"/>
        </w:rPr>
        <w:t>       </w:t>
      </w:r>
      <w:r w:rsidRPr="007C138D">
        <w:rPr>
          <w:rFonts w:ascii="Times New Roman" w:eastAsia="Verdana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Лишение премии полностью или частично производится за расчетный период, в котором имело место нарушение.</w:t>
      </w: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Pr="007C138D" w:rsidRDefault="00B3093E" w:rsidP="00B3093E">
      <w:pPr>
        <w:framePr w:hSpace="180" w:wrap="around" w:hAnchor="margin" w:y="660"/>
        <w:tabs>
          <w:tab w:val="num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93E" w:rsidRPr="007C138D" w:rsidRDefault="00B3093E" w:rsidP="00B3093E">
      <w:pPr>
        <w:framePr w:hSpace="180" w:wrap="around" w:hAnchor="margin" w:y="660"/>
        <w:tabs>
          <w:tab w:val="left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b/>
          <w:i/>
          <w:color w:val="333333"/>
          <w:spacing w:val="-6"/>
          <w:sz w:val="28"/>
          <w:szCs w:val="28"/>
          <w:lang w:eastAsia="ru-RU"/>
        </w:rPr>
        <w:t>6. Основания для применения стимулирующих и компенсационных выплат</w:t>
      </w:r>
      <w:r w:rsidRPr="007C138D">
        <w:rPr>
          <w:rFonts w:ascii="Times New Roman" w:eastAsia="Times New Roman" w:hAnsi="Times New Roman" w:cs="Times New Roman"/>
          <w:b/>
          <w:color w:val="333333"/>
          <w:spacing w:val="-6"/>
          <w:sz w:val="28"/>
          <w:szCs w:val="28"/>
          <w:lang w:eastAsia="ru-RU"/>
        </w:rPr>
        <w:t>.</w:t>
      </w:r>
      <w:r w:rsidRPr="007C138D">
        <w:rPr>
          <w:rFonts w:ascii="Times New Roman" w:eastAsia="Times New Roman" w:hAnsi="Times New Roman" w:cs="Times New Roman"/>
          <w:b/>
          <w:color w:val="333333"/>
          <w:spacing w:val="-6"/>
          <w:sz w:val="28"/>
          <w:szCs w:val="28"/>
          <w:lang w:val="en-US" w:eastAsia="ru-RU"/>
        </w:rPr>
        <w:t> </w:t>
      </w:r>
    </w:p>
    <w:p w:rsidR="00B3093E" w:rsidRPr="007C138D" w:rsidRDefault="00B3093E" w:rsidP="00B3093E">
      <w:pPr>
        <w:framePr w:hSpace="180" w:wrap="around" w:hAnchor="margin" w:y="660"/>
        <w:tabs>
          <w:tab w:val="left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93E">
        <w:rPr>
          <w:rFonts w:ascii="Times New Roman" w:eastAsia="Times New Roman" w:hAnsi="Times New Roman" w:cs="Times New Roman"/>
          <w:color w:val="333333"/>
          <w:spacing w:val="-18"/>
          <w:sz w:val="28"/>
          <w:szCs w:val="28"/>
          <w:lang w:eastAsia="ru-RU"/>
        </w:rPr>
        <w:t>6.1.</w:t>
      </w:r>
      <w:r w:rsidRPr="00B3093E">
        <w:rPr>
          <w:rFonts w:ascii="Times New Roman" w:eastAsia="Times New Roman" w:hAnsi="Times New Roman" w:cs="Times New Roman"/>
          <w:color w:val="333333"/>
          <w:spacing w:val="-18"/>
          <w:sz w:val="28"/>
          <w:szCs w:val="28"/>
          <w:lang w:eastAsia="ru-RU"/>
        </w:rPr>
        <w:tab/>
        <w:t xml:space="preserve">       Достаточное  наличие финансов.</w:t>
      </w:r>
    </w:p>
    <w:p w:rsidR="00B3093E" w:rsidRPr="007C138D" w:rsidRDefault="00B3093E" w:rsidP="00B3093E">
      <w:pPr>
        <w:framePr w:hSpace="180" w:wrap="around" w:hAnchor="margin" w:y="660"/>
        <w:tabs>
          <w:tab w:val="left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Приказ </w:t>
      </w:r>
      <w:proofErr w:type="gramStart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заведующей Учреждения</w:t>
      </w:r>
      <w:proofErr w:type="gramEnd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надбавках, доплатах и премиях (по каждому виду стимулирующих и компенсационных выплат) к окладу работника организации</w:t>
      </w:r>
      <w:r w:rsidRPr="007C138D">
        <w:rPr>
          <w:rFonts w:ascii="Times New Roman" w:eastAsia="Times New Roman" w:hAnsi="Times New Roman" w:cs="Times New Roman"/>
          <w:color w:val="333333"/>
          <w:spacing w:val="-3"/>
          <w:sz w:val="28"/>
          <w:szCs w:val="28"/>
          <w:lang w:eastAsia="ru-RU"/>
        </w:rPr>
        <w:t>.</w:t>
      </w:r>
    </w:p>
    <w:p w:rsidR="00B3093E" w:rsidRPr="007C138D" w:rsidRDefault="00B3093E" w:rsidP="00B3093E">
      <w:pPr>
        <w:framePr w:hSpace="180" w:wrap="around" w:hAnchor="margin" w:y="660"/>
        <w:tabs>
          <w:tab w:val="left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Приказ </w:t>
      </w:r>
      <w:proofErr w:type="gramStart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заведующей Учреждения</w:t>
      </w:r>
      <w:proofErr w:type="gramEnd"/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выплате премий по итогам работы за месяц, квартал или год (по каждому виду премий) к окладу </w:t>
      </w:r>
      <w:r w:rsidRPr="007C138D"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  <w:lang w:eastAsia="ru-RU"/>
        </w:rPr>
        <w:t>работника организации.</w:t>
      </w:r>
    </w:p>
    <w:p w:rsidR="00B3093E" w:rsidRPr="007C138D" w:rsidRDefault="00B3093E" w:rsidP="00B3093E">
      <w:pPr>
        <w:framePr w:hSpace="180" w:wrap="around" w:hAnchor="margin" w:y="660"/>
        <w:tabs>
          <w:tab w:val="left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b/>
          <w:i/>
          <w:color w:val="333333"/>
          <w:spacing w:val="-5"/>
          <w:sz w:val="28"/>
          <w:szCs w:val="28"/>
          <w:lang w:eastAsia="ru-RU"/>
        </w:rPr>
        <w:t>7</w:t>
      </w:r>
      <w:r w:rsidRPr="007C138D">
        <w:rPr>
          <w:rFonts w:ascii="Times New Roman" w:eastAsia="Times New Roman" w:hAnsi="Times New Roman" w:cs="Times New Roman"/>
          <w:b/>
          <w:i/>
          <w:color w:val="333333"/>
          <w:spacing w:val="-5"/>
          <w:sz w:val="28"/>
          <w:szCs w:val="28"/>
          <w:lang w:eastAsia="ru-RU"/>
        </w:rPr>
        <w:tab/>
        <w:t>Источник финансирования выплат надбавок, доплат и премий.</w:t>
      </w:r>
      <w:r w:rsidRPr="007C138D">
        <w:rPr>
          <w:rFonts w:ascii="Times New Roman" w:eastAsia="Times New Roman" w:hAnsi="Times New Roman" w:cs="Times New Roman"/>
          <w:b/>
          <w:color w:val="333333"/>
          <w:spacing w:val="-5"/>
          <w:sz w:val="28"/>
          <w:szCs w:val="28"/>
          <w:lang w:val="en-US" w:eastAsia="ru-RU"/>
        </w:rPr>
        <w:t> </w:t>
      </w:r>
    </w:p>
    <w:p w:rsidR="00B3093E" w:rsidRDefault="00B3093E" w:rsidP="00B3093E">
      <w:pPr>
        <w:framePr w:hSpace="180" w:wrap="around" w:hAnchor="margin" w:y="660"/>
        <w:tabs>
          <w:tab w:val="left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</w:t>
      </w: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 xml:space="preserve">Источниками средств, направляемых на оплату и стимулирование труда работников  Учреждения,  являются </w:t>
      </w:r>
      <w:r w:rsidRPr="007C138D"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 xml:space="preserve"> бюджетные средства, предусмотренные сметой расходов и настоящим положением</w:t>
      </w:r>
    </w:p>
    <w:p w:rsidR="00B3093E" w:rsidRPr="007C138D" w:rsidRDefault="00B3093E" w:rsidP="00B3093E">
      <w:pPr>
        <w:framePr w:hSpace="180" w:wrap="around" w:hAnchor="margin" w:y="660"/>
        <w:tabs>
          <w:tab w:val="left" w:pos="360"/>
        </w:tabs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pacing w:val="-8"/>
          <w:sz w:val="28"/>
          <w:szCs w:val="28"/>
          <w:lang w:eastAsia="ru-RU"/>
        </w:rPr>
        <w:t xml:space="preserve">                                            </w:t>
      </w:r>
      <w:r w:rsidRPr="007C138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8. Заключительные Положения</w:t>
      </w:r>
    </w:p>
    <w:p w:rsidR="00B3093E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C138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 В соответствии со статьей 255 Налогового кодекса РФ расходы по выплате премий, предусмотренных настоящим положением, относятся к расходам на оплату труда и выплачиваются из Учреждения.</w:t>
      </w:r>
    </w:p>
    <w:p w:rsidR="00B3093E" w:rsidRPr="007C138D" w:rsidRDefault="00B3093E" w:rsidP="00B3093E">
      <w:pPr>
        <w:framePr w:hSpace="180" w:wrap="around" w:hAnchor="margin" w:y="66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Текст настоящего положения подлежит доведению до сведения всех работников Учреждения.</w:t>
      </w:r>
    </w:p>
    <w:p w:rsidR="00B3093E" w:rsidRDefault="00B3093E"/>
    <w:p w:rsidR="00B3093E" w:rsidRDefault="00B3093E"/>
    <w:p w:rsidR="00B3093E" w:rsidRDefault="00B3093E"/>
    <w:p w:rsidR="00B3093E" w:rsidRDefault="00B3093E"/>
    <w:p w:rsidR="00B3093E" w:rsidRDefault="00B3093E"/>
    <w:p w:rsidR="00B3093E" w:rsidRDefault="00B3093E"/>
    <w:sectPr w:rsidR="00B3093E" w:rsidSect="00B3093E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93E"/>
    <w:rsid w:val="0000017E"/>
    <w:rsid w:val="00001AF1"/>
    <w:rsid w:val="000025A8"/>
    <w:rsid w:val="00007881"/>
    <w:rsid w:val="00007902"/>
    <w:rsid w:val="000079BC"/>
    <w:rsid w:val="00010171"/>
    <w:rsid w:val="00015074"/>
    <w:rsid w:val="00015AD5"/>
    <w:rsid w:val="00017E3F"/>
    <w:rsid w:val="000206DD"/>
    <w:rsid w:val="000239E5"/>
    <w:rsid w:val="00031229"/>
    <w:rsid w:val="00033A62"/>
    <w:rsid w:val="0003469D"/>
    <w:rsid w:val="0003501A"/>
    <w:rsid w:val="00035245"/>
    <w:rsid w:val="000368A5"/>
    <w:rsid w:val="00036F92"/>
    <w:rsid w:val="00037458"/>
    <w:rsid w:val="00037B62"/>
    <w:rsid w:val="00041566"/>
    <w:rsid w:val="000428FB"/>
    <w:rsid w:val="000442BA"/>
    <w:rsid w:val="00050112"/>
    <w:rsid w:val="00052DA4"/>
    <w:rsid w:val="00060CA6"/>
    <w:rsid w:val="00062A57"/>
    <w:rsid w:val="00062C55"/>
    <w:rsid w:val="0006508E"/>
    <w:rsid w:val="0006775C"/>
    <w:rsid w:val="00070764"/>
    <w:rsid w:val="00074A51"/>
    <w:rsid w:val="00074E1B"/>
    <w:rsid w:val="0007602B"/>
    <w:rsid w:val="0008184B"/>
    <w:rsid w:val="000830FA"/>
    <w:rsid w:val="00086860"/>
    <w:rsid w:val="00094704"/>
    <w:rsid w:val="00096A76"/>
    <w:rsid w:val="000971A9"/>
    <w:rsid w:val="000977A8"/>
    <w:rsid w:val="00097D28"/>
    <w:rsid w:val="000A1AF4"/>
    <w:rsid w:val="000A34C5"/>
    <w:rsid w:val="000A4FEE"/>
    <w:rsid w:val="000A5E38"/>
    <w:rsid w:val="000B0668"/>
    <w:rsid w:val="000B257F"/>
    <w:rsid w:val="000B332D"/>
    <w:rsid w:val="000B43F3"/>
    <w:rsid w:val="000B47B1"/>
    <w:rsid w:val="000C0075"/>
    <w:rsid w:val="000C219F"/>
    <w:rsid w:val="000C29A6"/>
    <w:rsid w:val="000C6B4A"/>
    <w:rsid w:val="000C791B"/>
    <w:rsid w:val="000D09D2"/>
    <w:rsid w:val="000D5244"/>
    <w:rsid w:val="000D7A85"/>
    <w:rsid w:val="000E300A"/>
    <w:rsid w:val="000E463E"/>
    <w:rsid w:val="000E57C7"/>
    <w:rsid w:val="000F0686"/>
    <w:rsid w:val="000F0996"/>
    <w:rsid w:val="000F2840"/>
    <w:rsid w:val="000F2975"/>
    <w:rsid w:val="000F2C39"/>
    <w:rsid w:val="000F3BE3"/>
    <w:rsid w:val="000F48BC"/>
    <w:rsid w:val="000F62D0"/>
    <w:rsid w:val="000F6962"/>
    <w:rsid w:val="000F72BD"/>
    <w:rsid w:val="001001F0"/>
    <w:rsid w:val="00115D67"/>
    <w:rsid w:val="00120C1E"/>
    <w:rsid w:val="00121718"/>
    <w:rsid w:val="00124F77"/>
    <w:rsid w:val="00125906"/>
    <w:rsid w:val="00125E0E"/>
    <w:rsid w:val="001300BA"/>
    <w:rsid w:val="0013028C"/>
    <w:rsid w:val="001307D6"/>
    <w:rsid w:val="00130897"/>
    <w:rsid w:val="0013317A"/>
    <w:rsid w:val="00133E43"/>
    <w:rsid w:val="00136BA1"/>
    <w:rsid w:val="00137438"/>
    <w:rsid w:val="0014142D"/>
    <w:rsid w:val="001435D5"/>
    <w:rsid w:val="00143C32"/>
    <w:rsid w:val="00146C72"/>
    <w:rsid w:val="001470D3"/>
    <w:rsid w:val="00150C43"/>
    <w:rsid w:val="001512EA"/>
    <w:rsid w:val="00151C2C"/>
    <w:rsid w:val="001539F8"/>
    <w:rsid w:val="00157904"/>
    <w:rsid w:val="0016121D"/>
    <w:rsid w:val="00164E67"/>
    <w:rsid w:val="00165A44"/>
    <w:rsid w:val="00175493"/>
    <w:rsid w:val="0017583E"/>
    <w:rsid w:val="00177B11"/>
    <w:rsid w:val="00177C5A"/>
    <w:rsid w:val="00180557"/>
    <w:rsid w:val="00181D9D"/>
    <w:rsid w:val="001829EC"/>
    <w:rsid w:val="00184677"/>
    <w:rsid w:val="00184ACC"/>
    <w:rsid w:val="00185F92"/>
    <w:rsid w:val="001901EE"/>
    <w:rsid w:val="001935C9"/>
    <w:rsid w:val="0019674F"/>
    <w:rsid w:val="001A07FC"/>
    <w:rsid w:val="001A1651"/>
    <w:rsid w:val="001A2C9A"/>
    <w:rsid w:val="001A4EFC"/>
    <w:rsid w:val="001A5FC7"/>
    <w:rsid w:val="001B0875"/>
    <w:rsid w:val="001B0C20"/>
    <w:rsid w:val="001B1498"/>
    <w:rsid w:val="001B434D"/>
    <w:rsid w:val="001B49E9"/>
    <w:rsid w:val="001B640F"/>
    <w:rsid w:val="001B766F"/>
    <w:rsid w:val="001B7998"/>
    <w:rsid w:val="001C11C4"/>
    <w:rsid w:val="001C19E8"/>
    <w:rsid w:val="001C36CD"/>
    <w:rsid w:val="001C4485"/>
    <w:rsid w:val="001D100D"/>
    <w:rsid w:val="001D32F7"/>
    <w:rsid w:val="001D39E1"/>
    <w:rsid w:val="001D3CE1"/>
    <w:rsid w:val="001D76A2"/>
    <w:rsid w:val="001D7E52"/>
    <w:rsid w:val="001E0E5B"/>
    <w:rsid w:val="001E23BC"/>
    <w:rsid w:val="001E31B6"/>
    <w:rsid w:val="001E3484"/>
    <w:rsid w:val="001E3A8C"/>
    <w:rsid w:val="001E4349"/>
    <w:rsid w:val="001E4CE9"/>
    <w:rsid w:val="001E7201"/>
    <w:rsid w:val="001E7748"/>
    <w:rsid w:val="001E789A"/>
    <w:rsid w:val="001F1077"/>
    <w:rsid w:val="001F1B48"/>
    <w:rsid w:val="001F28C3"/>
    <w:rsid w:val="001F2BD0"/>
    <w:rsid w:val="001F3113"/>
    <w:rsid w:val="001F6A44"/>
    <w:rsid w:val="001F6FFC"/>
    <w:rsid w:val="001F70F5"/>
    <w:rsid w:val="00201395"/>
    <w:rsid w:val="00201BBE"/>
    <w:rsid w:val="002021B6"/>
    <w:rsid w:val="00203626"/>
    <w:rsid w:val="00204504"/>
    <w:rsid w:val="002049FE"/>
    <w:rsid w:val="00211711"/>
    <w:rsid w:val="00215109"/>
    <w:rsid w:val="00215595"/>
    <w:rsid w:val="00215D6C"/>
    <w:rsid w:val="002160EB"/>
    <w:rsid w:val="002214B4"/>
    <w:rsid w:val="00223913"/>
    <w:rsid w:val="00223CCA"/>
    <w:rsid w:val="00225840"/>
    <w:rsid w:val="0023021D"/>
    <w:rsid w:val="002303DF"/>
    <w:rsid w:val="00230C1B"/>
    <w:rsid w:val="00231E18"/>
    <w:rsid w:val="00232E24"/>
    <w:rsid w:val="00240266"/>
    <w:rsid w:val="002405FB"/>
    <w:rsid w:val="002439D5"/>
    <w:rsid w:val="0024759A"/>
    <w:rsid w:val="00250342"/>
    <w:rsid w:val="0025062B"/>
    <w:rsid w:val="00260965"/>
    <w:rsid w:val="00265A8C"/>
    <w:rsid w:val="0026745D"/>
    <w:rsid w:val="00267E57"/>
    <w:rsid w:val="0027277A"/>
    <w:rsid w:val="002736D7"/>
    <w:rsid w:val="00277500"/>
    <w:rsid w:val="002828D4"/>
    <w:rsid w:val="00282B54"/>
    <w:rsid w:val="00282DA6"/>
    <w:rsid w:val="00284DFB"/>
    <w:rsid w:val="00284E16"/>
    <w:rsid w:val="002871CA"/>
    <w:rsid w:val="0029214D"/>
    <w:rsid w:val="0029347E"/>
    <w:rsid w:val="00293A04"/>
    <w:rsid w:val="0029413B"/>
    <w:rsid w:val="002958BE"/>
    <w:rsid w:val="002A04C7"/>
    <w:rsid w:val="002A11A2"/>
    <w:rsid w:val="002A1F7A"/>
    <w:rsid w:val="002A24BA"/>
    <w:rsid w:val="002A28F1"/>
    <w:rsid w:val="002A4093"/>
    <w:rsid w:val="002A5E59"/>
    <w:rsid w:val="002A79B7"/>
    <w:rsid w:val="002B0320"/>
    <w:rsid w:val="002B218D"/>
    <w:rsid w:val="002B6229"/>
    <w:rsid w:val="002B67D7"/>
    <w:rsid w:val="002B7320"/>
    <w:rsid w:val="002B7D5F"/>
    <w:rsid w:val="002C1E12"/>
    <w:rsid w:val="002C22F2"/>
    <w:rsid w:val="002C611C"/>
    <w:rsid w:val="002C63D6"/>
    <w:rsid w:val="002C7F7A"/>
    <w:rsid w:val="002D09A8"/>
    <w:rsid w:val="002D12A5"/>
    <w:rsid w:val="002D3F42"/>
    <w:rsid w:val="002D5486"/>
    <w:rsid w:val="002D566E"/>
    <w:rsid w:val="002D5AF2"/>
    <w:rsid w:val="002D64F5"/>
    <w:rsid w:val="002D7E6E"/>
    <w:rsid w:val="002E06F3"/>
    <w:rsid w:val="002E17CB"/>
    <w:rsid w:val="002E6A5E"/>
    <w:rsid w:val="002F1718"/>
    <w:rsid w:val="002F50C8"/>
    <w:rsid w:val="002F54A4"/>
    <w:rsid w:val="002F5A38"/>
    <w:rsid w:val="003052B6"/>
    <w:rsid w:val="00305E89"/>
    <w:rsid w:val="00306F25"/>
    <w:rsid w:val="00307577"/>
    <w:rsid w:val="00307603"/>
    <w:rsid w:val="00307FFB"/>
    <w:rsid w:val="003106C5"/>
    <w:rsid w:val="0031195C"/>
    <w:rsid w:val="00311CB2"/>
    <w:rsid w:val="00313B3A"/>
    <w:rsid w:val="00314A14"/>
    <w:rsid w:val="00315E2C"/>
    <w:rsid w:val="003175F5"/>
    <w:rsid w:val="0032077E"/>
    <w:rsid w:val="0032096A"/>
    <w:rsid w:val="00326589"/>
    <w:rsid w:val="00327384"/>
    <w:rsid w:val="00327A65"/>
    <w:rsid w:val="00330F4C"/>
    <w:rsid w:val="00331637"/>
    <w:rsid w:val="00331C5B"/>
    <w:rsid w:val="00331D7A"/>
    <w:rsid w:val="00333FB0"/>
    <w:rsid w:val="003341DC"/>
    <w:rsid w:val="00335B2C"/>
    <w:rsid w:val="00336041"/>
    <w:rsid w:val="00336478"/>
    <w:rsid w:val="00342FED"/>
    <w:rsid w:val="0034451A"/>
    <w:rsid w:val="0034773A"/>
    <w:rsid w:val="0035425D"/>
    <w:rsid w:val="00356D47"/>
    <w:rsid w:val="0035708C"/>
    <w:rsid w:val="00363DD6"/>
    <w:rsid w:val="00364A24"/>
    <w:rsid w:val="003710F9"/>
    <w:rsid w:val="0037158B"/>
    <w:rsid w:val="003761D1"/>
    <w:rsid w:val="00384F44"/>
    <w:rsid w:val="00386F48"/>
    <w:rsid w:val="003877D6"/>
    <w:rsid w:val="003A080A"/>
    <w:rsid w:val="003A155E"/>
    <w:rsid w:val="003A18B8"/>
    <w:rsid w:val="003A21BA"/>
    <w:rsid w:val="003A2F3C"/>
    <w:rsid w:val="003A3AC5"/>
    <w:rsid w:val="003A45F3"/>
    <w:rsid w:val="003A544D"/>
    <w:rsid w:val="003A758D"/>
    <w:rsid w:val="003A78E8"/>
    <w:rsid w:val="003A7DD6"/>
    <w:rsid w:val="003B0FCE"/>
    <w:rsid w:val="003B25AF"/>
    <w:rsid w:val="003B2AA3"/>
    <w:rsid w:val="003B4B62"/>
    <w:rsid w:val="003B4EE0"/>
    <w:rsid w:val="003B6ADE"/>
    <w:rsid w:val="003C095D"/>
    <w:rsid w:val="003C34E4"/>
    <w:rsid w:val="003C3909"/>
    <w:rsid w:val="003C5C33"/>
    <w:rsid w:val="003D4036"/>
    <w:rsid w:val="003D4A85"/>
    <w:rsid w:val="003D4B04"/>
    <w:rsid w:val="003D6125"/>
    <w:rsid w:val="003D62FB"/>
    <w:rsid w:val="003E09A9"/>
    <w:rsid w:val="003E1308"/>
    <w:rsid w:val="003E183C"/>
    <w:rsid w:val="003E3070"/>
    <w:rsid w:val="003E3263"/>
    <w:rsid w:val="003E33AD"/>
    <w:rsid w:val="003E3B4C"/>
    <w:rsid w:val="003E41E4"/>
    <w:rsid w:val="003E5015"/>
    <w:rsid w:val="003F04F2"/>
    <w:rsid w:val="003F1211"/>
    <w:rsid w:val="003F6590"/>
    <w:rsid w:val="00400122"/>
    <w:rsid w:val="00401602"/>
    <w:rsid w:val="00403ACC"/>
    <w:rsid w:val="00411C15"/>
    <w:rsid w:val="0041352F"/>
    <w:rsid w:val="0041390B"/>
    <w:rsid w:val="00414194"/>
    <w:rsid w:val="00417F94"/>
    <w:rsid w:val="004228C8"/>
    <w:rsid w:val="00422C40"/>
    <w:rsid w:val="00424692"/>
    <w:rsid w:val="00427BB7"/>
    <w:rsid w:val="0043046D"/>
    <w:rsid w:val="004352EB"/>
    <w:rsid w:val="0044184A"/>
    <w:rsid w:val="00444487"/>
    <w:rsid w:val="00446194"/>
    <w:rsid w:val="004472CA"/>
    <w:rsid w:val="00447B81"/>
    <w:rsid w:val="00450174"/>
    <w:rsid w:val="00450660"/>
    <w:rsid w:val="00452C0A"/>
    <w:rsid w:val="00453B21"/>
    <w:rsid w:val="00455660"/>
    <w:rsid w:val="00456AD7"/>
    <w:rsid w:val="00457CA5"/>
    <w:rsid w:val="004604AB"/>
    <w:rsid w:val="00461FBE"/>
    <w:rsid w:val="00462149"/>
    <w:rsid w:val="00462E40"/>
    <w:rsid w:val="0046369D"/>
    <w:rsid w:val="00466423"/>
    <w:rsid w:val="00472026"/>
    <w:rsid w:val="00473405"/>
    <w:rsid w:val="00473802"/>
    <w:rsid w:val="004748E2"/>
    <w:rsid w:val="00477256"/>
    <w:rsid w:val="004801D2"/>
    <w:rsid w:val="004814F4"/>
    <w:rsid w:val="00481C21"/>
    <w:rsid w:val="0048436E"/>
    <w:rsid w:val="00485D17"/>
    <w:rsid w:val="004865FD"/>
    <w:rsid w:val="004903A0"/>
    <w:rsid w:val="00493A23"/>
    <w:rsid w:val="00493CA2"/>
    <w:rsid w:val="00495557"/>
    <w:rsid w:val="00495980"/>
    <w:rsid w:val="0049611F"/>
    <w:rsid w:val="0049796C"/>
    <w:rsid w:val="00497B65"/>
    <w:rsid w:val="004A1925"/>
    <w:rsid w:val="004A30B5"/>
    <w:rsid w:val="004A3955"/>
    <w:rsid w:val="004A4967"/>
    <w:rsid w:val="004A53DB"/>
    <w:rsid w:val="004A6323"/>
    <w:rsid w:val="004A640C"/>
    <w:rsid w:val="004B013A"/>
    <w:rsid w:val="004B0699"/>
    <w:rsid w:val="004B1CE3"/>
    <w:rsid w:val="004B2AA6"/>
    <w:rsid w:val="004B4094"/>
    <w:rsid w:val="004B410C"/>
    <w:rsid w:val="004B42A5"/>
    <w:rsid w:val="004B5392"/>
    <w:rsid w:val="004B577D"/>
    <w:rsid w:val="004B5DEA"/>
    <w:rsid w:val="004B60A4"/>
    <w:rsid w:val="004B6E27"/>
    <w:rsid w:val="004C4F0D"/>
    <w:rsid w:val="004C502E"/>
    <w:rsid w:val="004C5DBA"/>
    <w:rsid w:val="004D03E6"/>
    <w:rsid w:val="004D14B4"/>
    <w:rsid w:val="004D1587"/>
    <w:rsid w:val="004D28B8"/>
    <w:rsid w:val="004D6A2F"/>
    <w:rsid w:val="004E058E"/>
    <w:rsid w:val="004E091C"/>
    <w:rsid w:val="004E273B"/>
    <w:rsid w:val="004E2777"/>
    <w:rsid w:val="004E6C69"/>
    <w:rsid w:val="004E6EDE"/>
    <w:rsid w:val="004F145A"/>
    <w:rsid w:val="004F51E7"/>
    <w:rsid w:val="004F758C"/>
    <w:rsid w:val="005026F0"/>
    <w:rsid w:val="005027F4"/>
    <w:rsid w:val="00504BD1"/>
    <w:rsid w:val="00505511"/>
    <w:rsid w:val="0050588D"/>
    <w:rsid w:val="00506999"/>
    <w:rsid w:val="005146A0"/>
    <w:rsid w:val="00515CD6"/>
    <w:rsid w:val="005167D7"/>
    <w:rsid w:val="00517375"/>
    <w:rsid w:val="00517866"/>
    <w:rsid w:val="0052022A"/>
    <w:rsid w:val="00520659"/>
    <w:rsid w:val="00520F53"/>
    <w:rsid w:val="005217AA"/>
    <w:rsid w:val="0052198E"/>
    <w:rsid w:val="00522993"/>
    <w:rsid w:val="00523133"/>
    <w:rsid w:val="005243A7"/>
    <w:rsid w:val="0052450E"/>
    <w:rsid w:val="00526EDF"/>
    <w:rsid w:val="0054093E"/>
    <w:rsid w:val="005417EA"/>
    <w:rsid w:val="00541DC0"/>
    <w:rsid w:val="00542E97"/>
    <w:rsid w:val="00542FE8"/>
    <w:rsid w:val="00545FD2"/>
    <w:rsid w:val="005473CE"/>
    <w:rsid w:val="005476C4"/>
    <w:rsid w:val="0055085B"/>
    <w:rsid w:val="00550B01"/>
    <w:rsid w:val="00551736"/>
    <w:rsid w:val="00551A1D"/>
    <w:rsid w:val="00555ED6"/>
    <w:rsid w:val="0056083E"/>
    <w:rsid w:val="005612A3"/>
    <w:rsid w:val="00562583"/>
    <w:rsid w:val="00564913"/>
    <w:rsid w:val="00564CF4"/>
    <w:rsid w:val="00565E44"/>
    <w:rsid w:val="00573495"/>
    <w:rsid w:val="00583A82"/>
    <w:rsid w:val="00585D59"/>
    <w:rsid w:val="005874F5"/>
    <w:rsid w:val="00587705"/>
    <w:rsid w:val="00587EB6"/>
    <w:rsid w:val="00594176"/>
    <w:rsid w:val="00595EEA"/>
    <w:rsid w:val="005A0F4E"/>
    <w:rsid w:val="005A2C98"/>
    <w:rsid w:val="005A48CF"/>
    <w:rsid w:val="005A69C4"/>
    <w:rsid w:val="005B0D3F"/>
    <w:rsid w:val="005B12CC"/>
    <w:rsid w:val="005B2123"/>
    <w:rsid w:val="005B2773"/>
    <w:rsid w:val="005B2A31"/>
    <w:rsid w:val="005B62D8"/>
    <w:rsid w:val="005C0617"/>
    <w:rsid w:val="005C380F"/>
    <w:rsid w:val="005C3EC5"/>
    <w:rsid w:val="005C5E84"/>
    <w:rsid w:val="005C60D0"/>
    <w:rsid w:val="005D0AC5"/>
    <w:rsid w:val="005D1EF7"/>
    <w:rsid w:val="005D49D6"/>
    <w:rsid w:val="005D6FD5"/>
    <w:rsid w:val="005D7418"/>
    <w:rsid w:val="005E1962"/>
    <w:rsid w:val="005E2ABD"/>
    <w:rsid w:val="005E3ABD"/>
    <w:rsid w:val="005E5059"/>
    <w:rsid w:val="005F0AA1"/>
    <w:rsid w:val="005F3943"/>
    <w:rsid w:val="005F4B46"/>
    <w:rsid w:val="006026C0"/>
    <w:rsid w:val="0060561B"/>
    <w:rsid w:val="0061057E"/>
    <w:rsid w:val="00611A5F"/>
    <w:rsid w:val="00612913"/>
    <w:rsid w:val="0061381D"/>
    <w:rsid w:val="00614623"/>
    <w:rsid w:val="00614E1D"/>
    <w:rsid w:val="0061581D"/>
    <w:rsid w:val="0061616F"/>
    <w:rsid w:val="006172EC"/>
    <w:rsid w:val="006209B3"/>
    <w:rsid w:val="00621065"/>
    <w:rsid w:val="00625085"/>
    <w:rsid w:val="00625F7F"/>
    <w:rsid w:val="00626689"/>
    <w:rsid w:val="00630373"/>
    <w:rsid w:val="00634F9D"/>
    <w:rsid w:val="006431BD"/>
    <w:rsid w:val="00643854"/>
    <w:rsid w:val="00651F7F"/>
    <w:rsid w:val="00651FE5"/>
    <w:rsid w:val="006529A7"/>
    <w:rsid w:val="00653C77"/>
    <w:rsid w:val="00655A93"/>
    <w:rsid w:val="00655D24"/>
    <w:rsid w:val="00660AA8"/>
    <w:rsid w:val="00663A37"/>
    <w:rsid w:val="006754BD"/>
    <w:rsid w:val="00680161"/>
    <w:rsid w:val="00680909"/>
    <w:rsid w:val="006814FC"/>
    <w:rsid w:val="0068185D"/>
    <w:rsid w:val="00681EF0"/>
    <w:rsid w:val="00682E76"/>
    <w:rsid w:val="00683D20"/>
    <w:rsid w:val="00685443"/>
    <w:rsid w:val="00685B52"/>
    <w:rsid w:val="00685D05"/>
    <w:rsid w:val="00690123"/>
    <w:rsid w:val="006906E1"/>
    <w:rsid w:val="00691FC3"/>
    <w:rsid w:val="0069227F"/>
    <w:rsid w:val="00694E35"/>
    <w:rsid w:val="0069519F"/>
    <w:rsid w:val="00695FCC"/>
    <w:rsid w:val="006A09F6"/>
    <w:rsid w:val="006A252A"/>
    <w:rsid w:val="006A2DC4"/>
    <w:rsid w:val="006A4035"/>
    <w:rsid w:val="006A7F55"/>
    <w:rsid w:val="006B202D"/>
    <w:rsid w:val="006B372B"/>
    <w:rsid w:val="006B6964"/>
    <w:rsid w:val="006C19FA"/>
    <w:rsid w:val="006C1FAA"/>
    <w:rsid w:val="006C4C49"/>
    <w:rsid w:val="006D06DC"/>
    <w:rsid w:val="006D0874"/>
    <w:rsid w:val="006D6B97"/>
    <w:rsid w:val="006D746F"/>
    <w:rsid w:val="006E064B"/>
    <w:rsid w:val="006E0DB9"/>
    <w:rsid w:val="006E4A4F"/>
    <w:rsid w:val="006E6144"/>
    <w:rsid w:val="006E69D2"/>
    <w:rsid w:val="006F07E8"/>
    <w:rsid w:val="006F1FA0"/>
    <w:rsid w:val="006F2502"/>
    <w:rsid w:val="006F26F2"/>
    <w:rsid w:val="006F4867"/>
    <w:rsid w:val="006F4EF7"/>
    <w:rsid w:val="006F7230"/>
    <w:rsid w:val="00700C4A"/>
    <w:rsid w:val="00703A8A"/>
    <w:rsid w:val="007065D1"/>
    <w:rsid w:val="007071DC"/>
    <w:rsid w:val="00711A80"/>
    <w:rsid w:val="00711FE0"/>
    <w:rsid w:val="00712175"/>
    <w:rsid w:val="00714E35"/>
    <w:rsid w:val="0071558D"/>
    <w:rsid w:val="00722763"/>
    <w:rsid w:val="00722F81"/>
    <w:rsid w:val="00723E6C"/>
    <w:rsid w:val="007247C7"/>
    <w:rsid w:val="00724921"/>
    <w:rsid w:val="00727617"/>
    <w:rsid w:val="00730790"/>
    <w:rsid w:val="00735CBC"/>
    <w:rsid w:val="007405A8"/>
    <w:rsid w:val="00741E04"/>
    <w:rsid w:val="00750B7A"/>
    <w:rsid w:val="00752ED8"/>
    <w:rsid w:val="00753339"/>
    <w:rsid w:val="00754223"/>
    <w:rsid w:val="0075588B"/>
    <w:rsid w:val="00755941"/>
    <w:rsid w:val="007559E5"/>
    <w:rsid w:val="00760B4E"/>
    <w:rsid w:val="00761368"/>
    <w:rsid w:val="00763676"/>
    <w:rsid w:val="007654D6"/>
    <w:rsid w:val="00765D8F"/>
    <w:rsid w:val="00766B01"/>
    <w:rsid w:val="00767783"/>
    <w:rsid w:val="00771D05"/>
    <w:rsid w:val="00771D13"/>
    <w:rsid w:val="0077274A"/>
    <w:rsid w:val="007743EA"/>
    <w:rsid w:val="0077604A"/>
    <w:rsid w:val="00782A1E"/>
    <w:rsid w:val="00785DC1"/>
    <w:rsid w:val="007A096B"/>
    <w:rsid w:val="007A2DAE"/>
    <w:rsid w:val="007A3AC4"/>
    <w:rsid w:val="007A40A8"/>
    <w:rsid w:val="007A6028"/>
    <w:rsid w:val="007A7ABE"/>
    <w:rsid w:val="007B15FD"/>
    <w:rsid w:val="007B512D"/>
    <w:rsid w:val="007C0E33"/>
    <w:rsid w:val="007C1725"/>
    <w:rsid w:val="007C271A"/>
    <w:rsid w:val="007C4065"/>
    <w:rsid w:val="007C4368"/>
    <w:rsid w:val="007C47CF"/>
    <w:rsid w:val="007D2C45"/>
    <w:rsid w:val="007D3C5B"/>
    <w:rsid w:val="007D4F19"/>
    <w:rsid w:val="007D567D"/>
    <w:rsid w:val="007D71F6"/>
    <w:rsid w:val="007E0281"/>
    <w:rsid w:val="007E23DF"/>
    <w:rsid w:val="007E511C"/>
    <w:rsid w:val="007E6E72"/>
    <w:rsid w:val="007E7088"/>
    <w:rsid w:val="007F19CC"/>
    <w:rsid w:val="007F5E7E"/>
    <w:rsid w:val="007F6301"/>
    <w:rsid w:val="00800000"/>
    <w:rsid w:val="00800B6B"/>
    <w:rsid w:val="008012C7"/>
    <w:rsid w:val="00802C8D"/>
    <w:rsid w:val="00803FC0"/>
    <w:rsid w:val="00806C0A"/>
    <w:rsid w:val="0081003C"/>
    <w:rsid w:val="0081283E"/>
    <w:rsid w:val="008146B1"/>
    <w:rsid w:val="008151DA"/>
    <w:rsid w:val="00816EC9"/>
    <w:rsid w:val="0082000C"/>
    <w:rsid w:val="00823555"/>
    <w:rsid w:val="008243FE"/>
    <w:rsid w:val="00824B34"/>
    <w:rsid w:val="00825DFE"/>
    <w:rsid w:val="0082756B"/>
    <w:rsid w:val="00827CA3"/>
    <w:rsid w:val="00827F18"/>
    <w:rsid w:val="00830A9B"/>
    <w:rsid w:val="00834AAE"/>
    <w:rsid w:val="00835688"/>
    <w:rsid w:val="00835AD3"/>
    <w:rsid w:val="008377CA"/>
    <w:rsid w:val="00837C64"/>
    <w:rsid w:val="00841C6F"/>
    <w:rsid w:val="00841EA3"/>
    <w:rsid w:val="00841F96"/>
    <w:rsid w:val="00844032"/>
    <w:rsid w:val="008456DB"/>
    <w:rsid w:val="008514E0"/>
    <w:rsid w:val="00863F28"/>
    <w:rsid w:val="00864112"/>
    <w:rsid w:val="0086460A"/>
    <w:rsid w:val="00864E25"/>
    <w:rsid w:val="0086681E"/>
    <w:rsid w:val="00866EAD"/>
    <w:rsid w:val="00874339"/>
    <w:rsid w:val="00877820"/>
    <w:rsid w:val="00885251"/>
    <w:rsid w:val="0088763A"/>
    <w:rsid w:val="00890173"/>
    <w:rsid w:val="008921B9"/>
    <w:rsid w:val="00893C41"/>
    <w:rsid w:val="008954A1"/>
    <w:rsid w:val="00895FFE"/>
    <w:rsid w:val="008A1E97"/>
    <w:rsid w:val="008A365A"/>
    <w:rsid w:val="008A4385"/>
    <w:rsid w:val="008A519B"/>
    <w:rsid w:val="008B19C6"/>
    <w:rsid w:val="008B1C9B"/>
    <w:rsid w:val="008B477D"/>
    <w:rsid w:val="008C269B"/>
    <w:rsid w:val="008C3141"/>
    <w:rsid w:val="008C5E9A"/>
    <w:rsid w:val="008C6F4E"/>
    <w:rsid w:val="008D0D52"/>
    <w:rsid w:val="008D26C9"/>
    <w:rsid w:val="008D2A48"/>
    <w:rsid w:val="008D58FC"/>
    <w:rsid w:val="008E22EC"/>
    <w:rsid w:val="008E494E"/>
    <w:rsid w:val="008E4AEE"/>
    <w:rsid w:val="008E4C5A"/>
    <w:rsid w:val="008E501B"/>
    <w:rsid w:val="008E61EA"/>
    <w:rsid w:val="008E75E9"/>
    <w:rsid w:val="008F0A84"/>
    <w:rsid w:val="008F19B3"/>
    <w:rsid w:val="008F436A"/>
    <w:rsid w:val="008F491D"/>
    <w:rsid w:val="008F5224"/>
    <w:rsid w:val="008F55CA"/>
    <w:rsid w:val="008F7E20"/>
    <w:rsid w:val="00900106"/>
    <w:rsid w:val="00901688"/>
    <w:rsid w:val="00901BD5"/>
    <w:rsid w:val="00903FF8"/>
    <w:rsid w:val="00904F09"/>
    <w:rsid w:val="0091007B"/>
    <w:rsid w:val="00910287"/>
    <w:rsid w:val="00910DA0"/>
    <w:rsid w:val="00916AF8"/>
    <w:rsid w:val="00922BFB"/>
    <w:rsid w:val="00924C16"/>
    <w:rsid w:val="00924DCC"/>
    <w:rsid w:val="0092621D"/>
    <w:rsid w:val="0093200D"/>
    <w:rsid w:val="0093316A"/>
    <w:rsid w:val="00935695"/>
    <w:rsid w:val="00936462"/>
    <w:rsid w:val="00940556"/>
    <w:rsid w:val="0094125B"/>
    <w:rsid w:val="00941A78"/>
    <w:rsid w:val="0094290B"/>
    <w:rsid w:val="009438CC"/>
    <w:rsid w:val="00943F0B"/>
    <w:rsid w:val="00946041"/>
    <w:rsid w:val="0095351B"/>
    <w:rsid w:val="009611D5"/>
    <w:rsid w:val="009641B4"/>
    <w:rsid w:val="0096448D"/>
    <w:rsid w:val="00967C20"/>
    <w:rsid w:val="00971A56"/>
    <w:rsid w:val="00972A8B"/>
    <w:rsid w:val="0097436B"/>
    <w:rsid w:val="00977C22"/>
    <w:rsid w:val="00980281"/>
    <w:rsid w:val="009820BA"/>
    <w:rsid w:val="00982698"/>
    <w:rsid w:val="0098507B"/>
    <w:rsid w:val="00985F34"/>
    <w:rsid w:val="00990714"/>
    <w:rsid w:val="00996264"/>
    <w:rsid w:val="00996935"/>
    <w:rsid w:val="00997143"/>
    <w:rsid w:val="009A1C9E"/>
    <w:rsid w:val="009A3BB7"/>
    <w:rsid w:val="009A3C22"/>
    <w:rsid w:val="009A5835"/>
    <w:rsid w:val="009A6D68"/>
    <w:rsid w:val="009A72E4"/>
    <w:rsid w:val="009B27D0"/>
    <w:rsid w:val="009B7008"/>
    <w:rsid w:val="009B7AD9"/>
    <w:rsid w:val="009C07DB"/>
    <w:rsid w:val="009C277B"/>
    <w:rsid w:val="009C4509"/>
    <w:rsid w:val="009C46A9"/>
    <w:rsid w:val="009C6ADD"/>
    <w:rsid w:val="009D0E21"/>
    <w:rsid w:val="009D1540"/>
    <w:rsid w:val="009D1861"/>
    <w:rsid w:val="009D23F2"/>
    <w:rsid w:val="009D24D6"/>
    <w:rsid w:val="009D2BE8"/>
    <w:rsid w:val="009D3047"/>
    <w:rsid w:val="009D72B3"/>
    <w:rsid w:val="009E32CD"/>
    <w:rsid w:val="009E34D5"/>
    <w:rsid w:val="009E591C"/>
    <w:rsid w:val="009F0CA6"/>
    <w:rsid w:val="009F0CE7"/>
    <w:rsid w:val="009F2CB0"/>
    <w:rsid w:val="009F74FC"/>
    <w:rsid w:val="009F7F51"/>
    <w:rsid w:val="00A02E13"/>
    <w:rsid w:val="00A10230"/>
    <w:rsid w:val="00A139C8"/>
    <w:rsid w:val="00A141F3"/>
    <w:rsid w:val="00A14373"/>
    <w:rsid w:val="00A15142"/>
    <w:rsid w:val="00A15596"/>
    <w:rsid w:val="00A156F4"/>
    <w:rsid w:val="00A15D07"/>
    <w:rsid w:val="00A23E92"/>
    <w:rsid w:val="00A25454"/>
    <w:rsid w:val="00A27297"/>
    <w:rsid w:val="00A274F5"/>
    <w:rsid w:val="00A3171D"/>
    <w:rsid w:val="00A32680"/>
    <w:rsid w:val="00A35337"/>
    <w:rsid w:val="00A36B49"/>
    <w:rsid w:val="00A42456"/>
    <w:rsid w:val="00A44D9F"/>
    <w:rsid w:val="00A46E4C"/>
    <w:rsid w:val="00A52437"/>
    <w:rsid w:val="00A53C9E"/>
    <w:rsid w:val="00A54186"/>
    <w:rsid w:val="00A56AB8"/>
    <w:rsid w:val="00A5750E"/>
    <w:rsid w:val="00A6407D"/>
    <w:rsid w:val="00A64636"/>
    <w:rsid w:val="00A6489C"/>
    <w:rsid w:val="00A72817"/>
    <w:rsid w:val="00A72A63"/>
    <w:rsid w:val="00A72DE6"/>
    <w:rsid w:val="00A74207"/>
    <w:rsid w:val="00A74814"/>
    <w:rsid w:val="00A82171"/>
    <w:rsid w:val="00A84EE3"/>
    <w:rsid w:val="00A875A3"/>
    <w:rsid w:val="00A906D6"/>
    <w:rsid w:val="00A90AAB"/>
    <w:rsid w:val="00A92D19"/>
    <w:rsid w:val="00A95A1C"/>
    <w:rsid w:val="00A95A2E"/>
    <w:rsid w:val="00A96153"/>
    <w:rsid w:val="00AA1B42"/>
    <w:rsid w:val="00AA326C"/>
    <w:rsid w:val="00AB2C7B"/>
    <w:rsid w:val="00AC0071"/>
    <w:rsid w:val="00AC064C"/>
    <w:rsid w:val="00AC1B98"/>
    <w:rsid w:val="00AC4CD9"/>
    <w:rsid w:val="00AC76C1"/>
    <w:rsid w:val="00AD041B"/>
    <w:rsid w:val="00AD41F7"/>
    <w:rsid w:val="00AD452A"/>
    <w:rsid w:val="00AD4F86"/>
    <w:rsid w:val="00AD7C7A"/>
    <w:rsid w:val="00AE0B1A"/>
    <w:rsid w:val="00AE0FB1"/>
    <w:rsid w:val="00AE2682"/>
    <w:rsid w:val="00AE4525"/>
    <w:rsid w:val="00AE4C2E"/>
    <w:rsid w:val="00AE4C4B"/>
    <w:rsid w:val="00AF0A4B"/>
    <w:rsid w:val="00AF1378"/>
    <w:rsid w:val="00AF1DCC"/>
    <w:rsid w:val="00AF23BC"/>
    <w:rsid w:val="00AF3575"/>
    <w:rsid w:val="00AF5296"/>
    <w:rsid w:val="00AF53C8"/>
    <w:rsid w:val="00AF7F8C"/>
    <w:rsid w:val="00B00006"/>
    <w:rsid w:val="00B07996"/>
    <w:rsid w:val="00B11738"/>
    <w:rsid w:val="00B11BC2"/>
    <w:rsid w:val="00B126E5"/>
    <w:rsid w:val="00B12850"/>
    <w:rsid w:val="00B131D3"/>
    <w:rsid w:val="00B15695"/>
    <w:rsid w:val="00B17A40"/>
    <w:rsid w:val="00B208B5"/>
    <w:rsid w:val="00B20B4B"/>
    <w:rsid w:val="00B23338"/>
    <w:rsid w:val="00B23D4A"/>
    <w:rsid w:val="00B259FD"/>
    <w:rsid w:val="00B25EBE"/>
    <w:rsid w:val="00B277E4"/>
    <w:rsid w:val="00B3093E"/>
    <w:rsid w:val="00B325BB"/>
    <w:rsid w:val="00B34C65"/>
    <w:rsid w:val="00B350BB"/>
    <w:rsid w:val="00B35CDC"/>
    <w:rsid w:val="00B37D57"/>
    <w:rsid w:val="00B37DB2"/>
    <w:rsid w:val="00B40C19"/>
    <w:rsid w:val="00B44FAB"/>
    <w:rsid w:val="00B4555E"/>
    <w:rsid w:val="00B51A58"/>
    <w:rsid w:val="00B53283"/>
    <w:rsid w:val="00B53C4E"/>
    <w:rsid w:val="00B57E1B"/>
    <w:rsid w:val="00B61B33"/>
    <w:rsid w:val="00B62997"/>
    <w:rsid w:val="00B64A9C"/>
    <w:rsid w:val="00B722DA"/>
    <w:rsid w:val="00B742DE"/>
    <w:rsid w:val="00B7436D"/>
    <w:rsid w:val="00B755D0"/>
    <w:rsid w:val="00B76F08"/>
    <w:rsid w:val="00B770C5"/>
    <w:rsid w:val="00B832FC"/>
    <w:rsid w:val="00B8406D"/>
    <w:rsid w:val="00B854A4"/>
    <w:rsid w:val="00B861E5"/>
    <w:rsid w:val="00B90CC7"/>
    <w:rsid w:val="00B93535"/>
    <w:rsid w:val="00B95E55"/>
    <w:rsid w:val="00BA01E1"/>
    <w:rsid w:val="00BA2DA3"/>
    <w:rsid w:val="00BA3ECA"/>
    <w:rsid w:val="00BA445D"/>
    <w:rsid w:val="00BA4EA2"/>
    <w:rsid w:val="00BA5B06"/>
    <w:rsid w:val="00BA7831"/>
    <w:rsid w:val="00BB01DB"/>
    <w:rsid w:val="00BB0416"/>
    <w:rsid w:val="00BB0B49"/>
    <w:rsid w:val="00BB1876"/>
    <w:rsid w:val="00BB62E3"/>
    <w:rsid w:val="00BC092F"/>
    <w:rsid w:val="00BC2E66"/>
    <w:rsid w:val="00BC3CEB"/>
    <w:rsid w:val="00BC4F24"/>
    <w:rsid w:val="00BC67DA"/>
    <w:rsid w:val="00BC6FE3"/>
    <w:rsid w:val="00BD2AB3"/>
    <w:rsid w:val="00BD2ABF"/>
    <w:rsid w:val="00BD2FE3"/>
    <w:rsid w:val="00BD4393"/>
    <w:rsid w:val="00BD7A08"/>
    <w:rsid w:val="00BE0B60"/>
    <w:rsid w:val="00BE25BF"/>
    <w:rsid w:val="00BE2C60"/>
    <w:rsid w:val="00BE3253"/>
    <w:rsid w:val="00BE5058"/>
    <w:rsid w:val="00BE53B3"/>
    <w:rsid w:val="00BE576A"/>
    <w:rsid w:val="00BE60F9"/>
    <w:rsid w:val="00BE70D1"/>
    <w:rsid w:val="00BE711C"/>
    <w:rsid w:val="00BF18FF"/>
    <w:rsid w:val="00BF4155"/>
    <w:rsid w:val="00BF6B22"/>
    <w:rsid w:val="00C00386"/>
    <w:rsid w:val="00C00A83"/>
    <w:rsid w:val="00C017BE"/>
    <w:rsid w:val="00C059A1"/>
    <w:rsid w:val="00C0761C"/>
    <w:rsid w:val="00C12544"/>
    <w:rsid w:val="00C1259D"/>
    <w:rsid w:val="00C1530D"/>
    <w:rsid w:val="00C16440"/>
    <w:rsid w:val="00C25213"/>
    <w:rsid w:val="00C252DA"/>
    <w:rsid w:val="00C309FB"/>
    <w:rsid w:val="00C31351"/>
    <w:rsid w:val="00C3311E"/>
    <w:rsid w:val="00C34435"/>
    <w:rsid w:val="00C34A81"/>
    <w:rsid w:val="00C377D1"/>
    <w:rsid w:val="00C37DAA"/>
    <w:rsid w:val="00C40548"/>
    <w:rsid w:val="00C44EF8"/>
    <w:rsid w:val="00C46E81"/>
    <w:rsid w:val="00C47C2A"/>
    <w:rsid w:val="00C52012"/>
    <w:rsid w:val="00C54512"/>
    <w:rsid w:val="00C54F48"/>
    <w:rsid w:val="00C54FEB"/>
    <w:rsid w:val="00C5503A"/>
    <w:rsid w:val="00C60B4C"/>
    <w:rsid w:val="00C6216A"/>
    <w:rsid w:val="00C62EB0"/>
    <w:rsid w:val="00C632E4"/>
    <w:rsid w:val="00C63B38"/>
    <w:rsid w:val="00C65A55"/>
    <w:rsid w:val="00C70BA8"/>
    <w:rsid w:val="00C7566F"/>
    <w:rsid w:val="00C7592A"/>
    <w:rsid w:val="00C77AA8"/>
    <w:rsid w:val="00C802FC"/>
    <w:rsid w:val="00C81CE3"/>
    <w:rsid w:val="00C82A73"/>
    <w:rsid w:val="00C82B4F"/>
    <w:rsid w:val="00C84B3D"/>
    <w:rsid w:val="00C86AE7"/>
    <w:rsid w:val="00C91F28"/>
    <w:rsid w:val="00C93DDC"/>
    <w:rsid w:val="00C9742B"/>
    <w:rsid w:val="00C975CB"/>
    <w:rsid w:val="00CA64C9"/>
    <w:rsid w:val="00CB0BA0"/>
    <w:rsid w:val="00CB2335"/>
    <w:rsid w:val="00CB2B33"/>
    <w:rsid w:val="00CB310B"/>
    <w:rsid w:val="00CB69C3"/>
    <w:rsid w:val="00CB738F"/>
    <w:rsid w:val="00CC1B2E"/>
    <w:rsid w:val="00CC1FF9"/>
    <w:rsid w:val="00CC6492"/>
    <w:rsid w:val="00CD347F"/>
    <w:rsid w:val="00CD50C8"/>
    <w:rsid w:val="00CD758C"/>
    <w:rsid w:val="00CE1A6A"/>
    <w:rsid w:val="00CE28AB"/>
    <w:rsid w:val="00CE73E1"/>
    <w:rsid w:val="00CE75E6"/>
    <w:rsid w:val="00CF07F0"/>
    <w:rsid w:val="00CF0FBB"/>
    <w:rsid w:val="00CF23EF"/>
    <w:rsid w:val="00CF3FE3"/>
    <w:rsid w:val="00CF447C"/>
    <w:rsid w:val="00CF484E"/>
    <w:rsid w:val="00CF5AA1"/>
    <w:rsid w:val="00CF5CBC"/>
    <w:rsid w:val="00CF5DF1"/>
    <w:rsid w:val="00CF71B8"/>
    <w:rsid w:val="00D0034C"/>
    <w:rsid w:val="00D04107"/>
    <w:rsid w:val="00D052BF"/>
    <w:rsid w:val="00D0686D"/>
    <w:rsid w:val="00D10E24"/>
    <w:rsid w:val="00D122C3"/>
    <w:rsid w:val="00D16014"/>
    <w:rsid w:val="00D16FC2"/>
    <w:rsid w:val="00D2023A"/>
    <w:rsid w:val="00D20883"/>
    <w:rsid w:val="00D20E60"/>
    <w:rsid w:val="00D23A5C"/>
    <w:rsid w:val="00D240FF"/>
    <w:rsid w:val="00D273BC"/>
    <w:rsid w:val="00D27535"/>
    <w:rsid w:val="00D30053"/>
    <w:rsid w:val="00D31805"/>
    <w:rsid w:val="00D32B39"/>
    <w:rsid w:val="00D32DA9"/>
    <w:rsid w:val="00D3311B"/>
    <w:rsid w:val="00D345D2"/>
    <w:rsid w:val="00D36DA4"/>
    <w:rsid w:val="00D37335"/>
    <w:rsid w:val="00D40AE9"/>
    <w:rsid w:val="00D41A50"/>
    <w:rsid w:val="00D422B7"/>
    <w:rsid w:val="00D43FB6"/>
    <w:rsid w:val="00D44B15"/>
    <w:rsid w:val="00D44C82"/>
    <w:rsid w:val="00D451FE"/>
    <w:rsid w:val="00D549EC"/>
    <w:rsid w:val="00D54ABF"/>
    <w:rsid w:val="00D6212E"/>
    <w:rsid w:val="00D6422B"/>
    <w:rsid w:val="00D64D29"/>
    <w:rsid w:val="00D67272"/>
    <w:rsid w:val="00D70674"/>
    <w:rsid w:val="00D70FCC"/>
    <w:rsid w:val="00D711C8"/>
    <w:rsid w:val="00D73A7D"/>
    <w:rsid w:val="00D7414C"/>
    <w:rsid w:val="00D81AD4"/>
    <w:rsid w:val="00D82065"/>
    <w:rsid w:val="00D83F5C"/>
    <w:rsid w:val="00D858C8"/>
    <w:rsid w:val="00D85C42"/>
    <w:rsid w:val="00D90626"/>
    <w:rsid w:val="00D9422D"/>
    <w:rsid w:val="00D94874"/>
    <w:rsid w:val="00D94F66"/>
    <w:rsid w:val="00D95E00"/>
    <w:rsid w:val="00DA0094"/>
    <w:rsid w:val="00DA2CA9"/>
    <w:rsid w:val="00DA3A65"/>
    <w:rsid w:val="00DA42FB"/>
    <w:rsid w:val="00DA7BD4"/>
    <w:rsid w:val="00DB16C5"/>
    <w:rsid w:val="00DB2314"/>
    <w:rsid w:val="00DB3418"/>
    <w:rsid w:val="00DB5FA0"/>
    <w:rsid w:val="00DC06C1"/>
    <w:rsid w:val="00DC37F0"/>
    <w:rsid w:val="00DC52B3"/>
    <w:rsid w:val="00DD2E22"/>
    <w:rsid w:val="00DD4C86"/>
    <w:rsid w:val="00DD62CA"/>
    <w:rsid w:val="00DD6477"/>
    <w:rsid w:val="00DD79DD"/>
    <w:rsid w:val="00DE102B"/>
    <w:rsid w:val="00DE1345"/>
    <w:rsid w:val="00DE3C47"/>
    <w:rsid w:val="00DE520A"/>
    <w:rsid w:val="00DE6CE7"/>
    <w:rsid w:val="00DE7721"/>
    <w:rsid w:val="00DF2E4D"/>
    <w:rsid w:val="00DF31BE"/>
    <w:rsid w:val="00DF3B37"/>
    <w:rsid w:val="00DF3D14"/>
    <w:rsid w:val="00DF5482"/>
    <w:rsid w:val="00DF6DB5"/>
    <w:rsid w:val="00DF78DB"/>
    <w:rsid w:val="00E01B64"/>
    <w:rsid w:val="00E02D7B"/>
    <w:rsid w:val="00E038F3"/>
    <w:rsid w:val="00E06F51"/>
    <w:rsid w:val="00E075F3"/>
    <w:rsid w:val="00E116FE"/>
    <w:rsid w:val="00E14728"/>
    <w:rsid w:val="00E14A0A"/>
    <w:rsid w:val="00E15428"/>
    <w:rsid w:val="00E20CE9"/>
    <w:rsid w:val="00E22741"/>
    <w:rsid w:val="00E24950"/>
    <w:rsid w:val="00E266EA"/>
    <w:rsid w:val="00E26BC7"/>
    <w:rsid w:val="00E27143"/>
    <w:rsid w:val="00E30FB2"/>
    <w:rsid w:val="00E3126B"/>
    <w:rsid w:val="00E35250"/>
    <w:rsid w:val="00E3687F"/>
    <w:rsid w:val="00E4017C"/>
    <w:rsid w:val="00E4080D"/>
    <w:rsid w:val="00E40A21"/>
    <w:rsid w:val="00E45316"/>
    <w:rsid w:val="00E45D83"/>
    <w:rsid w:val="00E46051"/>
    <w:rsid w:val="00E52C20"/>
    <w:rsid w:val="00E547AD"/>
    <w:rsid w:val="00E55235"/>
    <w:rsid w:val="00E5741A"/>
    <w:rsid w:val="00E608E0"/>
    <w:rsid w:val="00E61420"/>
    <w:rsid w:val="00E64ADE"/>
    <w:rsid w:val="00E65B64"/>
    <w:rsid w:val="00E667D8"/>
    <w:rsid w:val="00E67ACA"/>
    <w:rsid w:val="00E71179"/>
    <w:rsid w:val="00E721AC"/>
    <w:rsid w:val="00E72461"/>
    <w:rsid w:val="00E732C5"/>
    <w:rsid w:val="00E749AC"/>
    <w:rsid w:val="00E74FB6"/>
    <w:rsid w:val="00E809FB"/>
    <w:rsid w:val="00E81642"/>
    <w:rsid w:val="00E826C7"/>
    <w:rsid w:val="00E83757"/>
    <w:rsid w:val="00E842F1"/>
    <w:rsid w:val="00E87FE5"/>
    <w:rsid w:val="00E905BD"/>
    <w:rsid w:val="00E909C6"/>
    <w:rsid w:val="00E91C5D"/>
    <w:rsid w:val="00E91FD2"/>
    <w:rsid w:val="00E9407E"/>
    <w:rsid w:val="00E942FF"/>
    <w:rsid w:val="00E962B1"/>
    <w:rsid w:val="00E96536"/>
    <w:rsid w:val="00E96AA6"/>
    <w:rsid w:val="00E97EBF"/>
    <w:rsid w:val="00E97EC6"/>
    <w:rsid w:val="00EA3CDF"/>
    <w:rsid w:val="00EA6E0E"/>
    <w:rsid w:val="00EA716F"/>
    <w:rsid w:val="00EA775B"/>
    <w:rsid w:val="00EB129F"/>
    <w:rsid w:val="00EB4D92"/>
    <w:rsid w:val="00EB6122"/>
    <w:rsid w:val="00EB6641"/>
    <w:rsid w:val="00EB66D4"/>
    <w:rsid w:val="00EB6CCA"/>
    <w:rsid w:val="00EC030E"/>
    <w:rsid w:val="00EC13B0"/>
    <w:rsid w:val="00EC150C"/>
    <w:rsid w:val="00ED0C3F"/>
    <w:rsid w:val="00ED2744"/>
    <w:rsid w:val="00ED4640"/>
    <w:rsid w:val="00ED5AAE"/>
    <w:rsid w:val="00ED761F"/>
    <w:rsid w:val="00EE1D82"/>
    <w:rsid w:val="00EE2BA3"/>
    <w:rsid w:val="00EE3A8D"/>
    <w:rsid w:val="00EE4211"/>
    <w:rsid w:val="00EE4310"/>
    <w:rsid w:val="00EF171B"/>
    <w:rsid w:val="00EF37DE"/>
    <w:rsid w:val="00EF3FB0"/>
    <w:rsid w:val="00EF7A2E"/>
    <w:rsid w:val="00F00CEE"/>
    <w:rsid w:val="00F01FF8"/>
    <w:rsid w:val="00F02CC8"/>
    <w:rsid w:val="00F04CE2"/>
    <w:rsid w:val="00F06349"/>
    <w:rsid w:val="00F06570"/>
    <w:rsid w:val="00F1117F"/>
    <w:rsid w:val="00F11ABE"/>
    <w:rsid w:val="00F16927"/>
    <w:rsid w:val="00F24315"/>
    <w:rsid w:val="00F256F9"/>
    <w:rsid w:val="00F33B39"/>
    <w:rsid w:val="00F34496"/>
    <w:rsid w:val="00F369F9"/>
    <w:rsid w:val="00F379A4"/>
    <w:rsid w:val="00F407B2"/>
    <w:rsid w:val="00F412B0"/>
    <w:rsid w:val="00F43493"/>
    <w:rsid w:val="00F435B6"/>
    <w:rsid w:val="00F43CE0"/>
    <w:rsid w:val="00F455AD"/>
    <w:rsid w:val="00F45921"/>
    <w:rsid w:val="00F45E2A"/>
    <w:rsid w:val="00F46D3A"/>
    <w:rsid w:val="00F50537"/>
    <w:rsid w:val="00F51A40"/>
    <w:rsid w:val="00F51AAE"/>
    <w:rsid w:val="00F52A3E"/>
    <w:rsid w:val="00F52BC8"/>
    <w:rsid w:val="00F53367"/>
    <w:rsid w:val="00F57905"/>
    <w:rsid w:val="00F61286"/>
    <w:rsid w:val="00F62671"/>
    <w:rsid w:val="00F62864"/>
    <w:rsid w:val="00F64AC8"/>
    <w:rsid w:val="00F652A8"/>
    <w:rsid w:val="00F662BD"/>
    <w:rsid w:val="00F663E1"/>
    <w:rsid w:val="00F66A6E"/>
    <w:rsid w:val="00F7045D"/>
    <w:rsid w:val="00F718DE"/>
    <w:rsid w:val="00F71A4E"/>
    <w:rsid w:val="00F72468"/>
    <w:rsid w:val="00F739CB"/>
    <w:rsid w:val="00F76AC8"/>
    <w:rsid w:val="00F77BA3"/>
    <w:rsid w:val="00F81B36"/>
    <w:rsid w:val="00F81DA8"/>
    <w:rsid w:val="00F86411"/>
    <w:rsid w:val="00F8642D"/>
    <w:rsid w:val="00F87383"/>
    <w:rsid w:val="00F87D74"/>
    <w:rsid w:val="00F87ECB"/>
    <w:rsid w:val="00F904C4"/>
    <w:rsid w:val="00F91572"/>
    <w:rsid w:val="00F92616"/>
    <w:rsid w:val="00F92682"/>
    <w:rsid w:val="00F92BF3"/>
    <w:rsid w:val="00F94562"/>
    <w:rsid w:val="00F9600B"/>
    <w:rsid w:val="00F96E92"/>
    <w:rsid w:val="00FA2973"/>
    <w:rsid w:val="00FA2BD5"/>
    <w:rsid w:val="00FB0612"/>
    <w:rsid w:val="00FB1983"/>
    <w:rsid w:val="00FB20EC"/>
    <w:rsid w:val="00FB3878"/>
    <w:rsid w:val="00FC0330"/>
    <w:rsid w:val="00FC0D78"/>
    <w:rsid w:val="00FC0F7E"/>
    <w:rsid w:val="00FC10D7"/>
    <w:rsid w:val="00FC23E0"/>
    <w:rsid w:val="00FC3777"/>
    <w:rsid w:val="00FC5034"/>
    <w:rsid w:val="00FC52BF"/>
    <w:rsid w:val="00FC6208"/>
    <w:rsid w:val="00FD023C"/>
    <w:rsid w:val="00FD4D47"/>
    <w:rsid w:val="00FD573F"/>
    <w:rsid w:val="00FD747D"/>
    <w:rsid w:val="00FE282E"/>
    <w:rsid w:val="00FE2934"/>
    <w:rsid w:val="00FE369B"/>
    <w:rsid w:val="00FE6E32"/>
    <w:rsid w:val="00FF0092"/>
    <w:rsid w:val="00FF3F40"/>
    <w:rsid w:val="00FF6F11"/>
    <w:rsid w:val="00FF7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2114</Words>
  <Characters>12050</Characters>
  <Application>Microsoft Office Word</Application>
  <DocSecurity>0</DocSecurity>
  <Lines>100</Lines>
  <Paragraphs>28</Paragraphs>
  <ScaleCrop>false</ScaleCrop>
  <Company>Исполком</Company>
  <LinksUpToDate>false</LinksUpToDate>
  <CharactersWithSpaces>14136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2015-02-13T06:55:00Z</dcterms:created>
  <dcterms:modified xsi:type="dcterms:W3CDTF">2015-02-13T07:05:00Z</dcterms:modified>
</cp:coreProperties>
</file>